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A9" w:rsidRDefault="002926F6" w:rsidP="007D44A6">
      <w:pPr>
        <w:pStyle w:val="NoSpacing"/>
        <w:jc w:val="center"/>
        <w:rPr>
          <w:rFonts w:ascii="Times New Roman" w:hAnsi="Times New Roman" w:cs="Times New Roman"/>
          <w:b/>
          <w:sz w:val="28"/>
          <w:szCs w:val="28"/>
        </w:rPr>
      </w:pPr>
      <w:r>
        <w:rPr>
          <w:rFonts w:ascii="Times New Roman" w:hAnsi="Times New Roman" w:cs="Times New Roman"/>
          <w:b/>
          <w:sz w:val="28"/>
          <w:szCs w:val="28"/>
        </w:rPr>
        <w:t>GUIDE LINE</w:t>
      </w:r>
      <w:r w:rsidR="00136DDB">
        <w:rPr>
          <w:rFonts w:ascii="Times New Roman" w:hAnsi="Times New Roman" w:cs="Times New Roman"/>
          <w:b/>
          <w:sz w:val="28"/>
          <w:szCs w:val="28"/>
        </w:rPr>
        <w:t xml:space="preserve"> OF DETAIL</w:t>
      </w:r>
      <w:r w:rsidR="00F85E68">
        <w:rPr>
          <w:rFonts w:ascii="Times New Roman" w:hAnsi="Times New Roman" w:cs="Times New Roman"/>
          <w:b/>
          <w:sz w:val="28"/>
          <w:szCs w:val="28"/>
        </w:rPr>
        <w:t xml:space="preserve"> ASSESSMENT </w:t>
      </w:r>
      <w:r w:rsidR="00F32DA9">
        <w:rPr>
          <w:rFonts w:ascii="Times New Roman" w:hAnsi="Times New Roman" w:cs="Times New Roman"/>
          <w:b/>
          <w:sz w:val="28"/>
          <w:szCs w:val="28"/>
        </w:rPr>
        <w:t>F</w:t>
      </w:r>
      <w:r w:rsidR="00F85E68">
        <w:rPr>
          <w:rFonts w:ascii="Times New Roman" w:hAnsi="Times New Roman" w:cs="Times New Roman"/>
          <w:b/>
          <w:sz w:val="28"/>
          <w:szCs w:val="28"/>
        </w:rPr>
        <w:t>OR</w:t>
      </w:r>
      <w:r w:rsidR="00F32DA9">
        <w:rPr>
          <w:rFonts w:ascii="Times New Roman" w:hAnsi="Times New Roman" w:cs="Times New Roman"/>
          <w:b/>
          <w:sz w:val="28"/>
          <w:szCs w:val="28"/>
        </w:rPr>
        <w:t xml:space="preserve"> CONSTRUCTION MATERIAL DEPOSIT.</w:t>
      </w:r>
    </w:p>
    <w:p w:rsidR="00F32DA9" w:rsidRDefault="00F32DA9" w:rsidP="00F32DA9">
      <w:pPr>
        <w:pStyle w:val="NoSpacing"/>
        <w:rPr>
          <w:rFonts w:ascii="Times New Roman" w:hAnsi="Times New Roman" w:cs="Times New Roman"/>
          <w:b/>
          <w:sz w:val="28"/>
          <w:szCs w:val="28"/>
        </w:rPr>
      </w:pPr>
    </w:p>
    <w:p w:rsidR="00F32DA9" w:rsidRDefault="00F32DA9" w:rsidP="00F32DA9">
      <w:pPr>
        <w:pStyle w:val="NoSpacing"/>
        <w:numPr>
          <w:ilvl w:val="0"/>
          <w:numId w:val="1"/>
        </w:numPr>
        <w:rPr>
          <w:rFonts w:ascii="Times New Roman" w:hAnsi="Times New Roman" w:cs="Times New Roman"/>
          <w:sz w:val="28"/>
          <w:szCs w:val="28"/>
        </w:rPr>
      </w:pPr>
      <w:r w:rsidRPr="00F32DA9">
        <w:rPr>
          <w:rFonts w:ascii="Times New Roman" w:hAnsi="Times New Roman" w:cs="Times New Roman"/>
          <w:sz w:val="28"/>
          <w:szCs w:val="28"/>
        </w:rPr>
        <w:t>Carrying out topographical survey on 1:1000 to 1:5000 scales by professional Surveyor</w:t>
      </w:r>
      <w:r>
        <w:rPr>
          <w:rFonts w:ascii="Times New Roman" w:hAnsi="Times New Roman" w:cs="Times New Roman"/>
          <w:sz w:val="28"/>
          <w:szCs w:val="28"/>
        </w:rPr>
        <w:t>.</w:t>
      </w:r>
    </w:p>
    <w:p w:rsidR="00F32DA9" w:rsidRDefault="00F32DA9"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During survey work, Field geologist should be continuously attached to show geological point on the ground.</w:t>
      </w:r>
    </w:p>
    <w:p w:rsidR="00F32DA9" w:rsidRDefault="00F32DA9"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geologist will note down the attitude of the rocks (Litho structural) and</w:t>
      </w:r>
      <w:r w:rsidR="00F85E68">
        <w:rPr>
          <w:rFonts w:ascii="Times New Roman" w:hAnsi="Times New Roman" w:cs="Times New Roman"/>
          <w:sz w:val="28"/>
          <w:szCs w:val="28"/>
        </w:rPr>
        <w:t xml:space="preserve"> description of each out crop are</w:t>
      </w:r>
      <w:r>
        <w:rPr>
          <w:rFonts w:ascii="Times New Roman" w:hAnsi="Times New Roman" w:cs="Times New Roman"/>
          <w:sz w:val="28"/>
          <w:szCs w:val="28"/>
        </w:rPr>
        <w:t xml:space="preserve"> being simultaneously picked up by Surveyor.</w:t>
      </w:r>
    </w:p>
    <w:p w:rsidR="00F32DA9" w:rsidRDefault="00F32DA9"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In areas, where there are no exposures, the concerned geologist will have to </w:t>
      </w:r>
      <w:r w:rsidR="00F64F9A">
        <w:rPr>
          <w:rFonts w:ascii="Times New Roman" w:hAnsi="Times New Roman" w:cs="Times New Roman"/>
          <w:sz w:val="28"/>
          <w:szCs w:val="28"/>
        </w:rPr>
        <w:t>determine</w:t>
      </w:r>
      <w:r>
        <w:rPr>
          <w:rFonts w:ascii="Times New Roman" w:hAnsi="Times New Roman" w:cs="Times New Roman"/>
          <w:sz w:val="28"/>
          <w:szCs w:val="28"/>
        </w:rPr>
        <w:t xml:space="preserve"> the type of the soil cover, such as its thickness, material type, slope angle, direction</w:t>
      </w:r>
      <w:r w:rsidR="00136DDB">
        <w:rPr>
          <w:rFonts w:ascii="Times New Roman" w:hAnsi="Times New Roman" w:cs="Times New Roman"/>
          <w:sz w:val="28"/>
          <w:szCs w:val="28"/>
        </w:rPr>
        <w:t xml:space="preserve"> and type of vegetation.</w:t>
      </w:r>
    </w:p>
    <w:p w:rsidR="00F64F9A" w:rsidRDefault="00F64F9A"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In order to establish the depth to the bed rock pitting should be carried out.</w:t>
      </w:r>
    </w:p>
    <w:p w:rsidR="00F64F9A" w:rsidRDefault="00F64F9A"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Accordingly the detail topographical map should indicate the exact position of insitu rocks, soil cover and location of any drainage system and other features.</w:t>
      </w:r>
    </w:p>
    <w:p w:rsidR="00F64F9A" w:rsidRDefault="00F64F9A"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A series of cross </w:t>
      </w:r>
      <w:r w:rsidR="00F85E68">
        <w:rPr>
          <w:rFonts w:ascii="Times New Roman" w:hAnsi="Times New Roman" w:cs="Times New Roman"/>
          <w:sz w:val="28"/>
          <w:szCs w:val="28"/>
        </w:rPr>
        <w:t>sections should</w:t>
      </w:r>
      <w:r>
        <w:rPr>
          <w:rFonts w:ascii="Times New Roman" w:hAnsi="Times New Roman" w:cs="Times New Roman"/>
          <w:sz w:val="28"/>
          <w:szCs w:val="28"/>
        </w:rPr>
        <w:t xml:space="preserve"> be drawn from the map in the direction normal to the regional strike of rock formation.</w:t>
      </w:r>
    </w:p>
    <w:p w:rsidR="00F64F9A" w:rsidRDefault="00F64F9A" w:rsidP="00F32D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thickness of the over burden material will be calculated from cross section.</w:t>
      </w:r>
    </w:p>
    <w:p w:rsidR="007D3E78" w:rsidRPr="00F85E68" w:rsidRDefault="00F64F9A" w:rsidP="00F64F9A">
      <w:pPr>
        <w:pStyle w:val="NoSpacing"/>
        <w:numPr>
          <w:ilvl w:val="0"/>
          <w:numId w:val="1"/>
        </w:numPr>
        <w:rPr>
          <w:rFonts w:ascii="Times New Roman" w:hAnsi="Times New Roman" w:cs="Times New Roman"/>
          <w:b/>
          <w:sz w:val="28"/>
          <w:szCs w:val="28"/>
        </w:rPr>
      </w:pPr>
      <w:r w:rsidRPr="00F64F9A">
        <w:rPr>
          <w:rFonts w:ascii="Times New Roman" w:hAnsi="Times New Roman" w:cs="Times New Roman"/>
          <w:sz w:val="28"/>
          <w:szCs w:val="28"/>
        </w:rPr>
        <w:t>Joint sets with spacing should</w:t>
      </w:r>
      <w:r w:rsidR="00F85E68">
        <w:rPr>
          <w:rFonts w:ascii="Times New Roman" w:hAnsi="Times New Roman" w:cs="Times New Roman"/>
          <w:sz w:val="28"/>
          <w:szCs w:val="28"/>
        </w:rPr>
        <w:t xml:space="preserve"> be</w:t>
      </w:r>
      <w:r w:rsidRPr="00F64F9A">
        <w:rPr>
          <w:rFonts w:ascii="Times New Roman" w:hAnsi="Times New Roman" w:cs="Times New Roman"/>
          <w:sz w:val="28"/>
          <w:szCs w:val="28"/>
        </w:rPr>
        <w:t xml:space="preserve"> properly note</w:t>
      </w:r>
      <w:r w:rsidR="00F85E68">
        <w:rPr>
          <w:rFonts w:ascii="Times New Roman" w:hAnsi="Times New Roman" w:cs="Times New Roman"/>
          <w:sz w:val="28"/>
          <w:szCs w:val="28"/>
        </w:rPr>
        <w:t>d</w:t>
      </w:r>
      <w:r w:rsidRPr="00F64F9A">
        <w:rPr>
          <w:rFonts w:ascii="Times New Roman" w:hAnsi="Times New Roman" w:cs="Times New Roman"/>
          <w:sz w:val="28"/>
          <w:szCs w:val="28"/>
        </w:rPr>
        <w:t xml:space="preserve"> down.</w:t>
      </w:r>
    </w:p>
    <w:p w:rsidR="00F85E68" w:rsidRPr="00594C57" w:rsidRDefault="00F85E68" w:rsidP="00F64F9A">
      <w:pPr>
        <w:pStyle w:val="NoSpacing"/>
        <w:numPr>
          <w:ilvl w:val="0"/>
          <w:numId w:val="1"/>
        </w:numPr>
        <w:rPr>
          <w:rFonts w:ascii="Times New Roman" w:hAnsi="Times New Roman" w:cs="Times New Roman"/>
          <w:b/>
          <w:sz w:val="28"/>
          <w:szCs w:val="28"/>
        </w:rPr>
      </w:pPr>
      <w:r>
        <w:rPr>
          <w:rFonts w:ascii="Times New Roman" w:hAnsi="Times New Roman" w:cs="Times New Roman"/>
          <w:sz w:val="28"/>
          <w:szCs w:val="28"/>
        </w:rPr>
        <w:t>Collection of representative rock samples for determination of unconfined compressive strength (UCS), aggregate impact value (AIV), ten percent fine, slake durability test, abrasion test, porosity, water absorption, unit weight, Brazilian test</w:t>
      </w:r>
      <w:r w:rsidR="00F64531">
        <w:rPr>
          <w:rFonts w:ascii="Times New Roman" w:hAnsi="Times New Roman" w:cs="Times New Roman"/>
          <w:sz w:val="28"/>
          <w:szCs w:val="28"/>
        </w:rPr>
        <w:t xml:space="preserve"> </w:t>
      </w:r>
      <w:r>
        <w:rPr>
          <w:rFonts w:ascii="Times New Roman" w:hAnsi="Times New Roman" w:cs="Times New Roman"/>
          <w:sz w:val="28"/>
          <w:szCs w:val="28"/>
        </w:rPr>
        <w:t>(As per the specification required for construction industry and hydropower project</w:t>
      </w:r>
      <w:r w:rsidR="00F64531">
        <w:rPr>
          <w:rFonts w:ascii="Times New Roman" w:hAnsi="Times New Roman" w:cs="Times New Roman"/>
          <w:sz w:val="28"/>
          <w:szCs w:val="28"/>
        </w:rPr>
        <w:t>).</w:t>
      </w:r>
    </w:p>
    <w:p w:rsidR="00594C57" w:rsidRPr="00955147" w:rsidRDefault="00594C57" w:rsidP="00F64F9A">
      <w:pPr>
        <w:pStyle w:val="NoSpacing"/>
        <w:numPr>
          <w:ilvl w:val="0"/>
          <w:numId w:val="1"/>
        </w:numPr>
        <w:rPr>
          <w:rFonts w:ascii="Times New Roman" w:hAnsi="Times New Roman" w:cs="Times New Roman"/>
          <w:b/>
          <w:sz w:val="28"/>
          <w:szCs w:val="28"/>
        </w:rPr>
      </w:pPr>
      <w:r>
        <w:rPr>
          <w:rFonts w:ascii="Times New Roman" w:hAnsi="Times New Roman" w:cs="Times New Roman"/>
          <w:sz w:val="28"/>
          <w:szCs w:val="28"/>
        </w:rPr>
        <w:t>Three different maps should be attached by professional geologist.</w:t>
      </w:r>
    </w:p>
    <w:p w:rsidR="00955147" w:rsidRDefault="00455A42" w:rsidP="00455A42">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Locality index map.</w:t>
      </w:r>
    </w:p>
    <w:p w:rsidR="00455A42" w:rsidRDefault="00455A42" w:rsidP="00455A42">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Detail geological map.</w:t>
      </w:r>
    </w:p>
    <w:p w:rsidR="00455A42" w:rsidRDefault="00F85E68" w:rsidP="00455A42">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Geological cross section (</w:t>
      </w:r>
      <w:r w:rsidR="00FF0EAB">
        <w:rPr>
          <w:rFonts w:ascii="Times New Roman" w:hAnsi="Times New Roman" w:cs="Times New Roman"/>
          <w:sz w:val="28"/>
          <w:szCs w:val="28"/>
        </w:rPr>
        <w:t>depending upon the size of the areas</w:t>
      </w:r>
      <w:r>
        <w:rPr>
          <w:rFonts w:ascii="Times New Roman" w:hAnsi="Times New Roman" w:cs="Times New Roman"/>
          <w:sz w:val="28"/>
          <w:szCs w:val="28"/>
        </w:rPr>
        <w:t>)</w:t>
      </w:r>
      <w:r w:rsidR="00FF0EAB">
        <w:rPr>
          <w:rFonts w:ascii="Times New Roman" w:hAnsi="Times New Roman" w:cs="Times New Roman"/>
          <w:sz w:val="28"/>
          <w:szCs w:val="28"/>
        </w:rPr>
        <w:t>.</w:t>
      </w:r>
    </w:p>
    <w:p w:rsidR="002926F6" w:rsidRDefault="002926F6" w:rsidP="002926F6">
      <w:pPr>
        <w:pStyle w:val="NoSpacing"/>
        <w:ind w:left="1080"/>
        <w:rPr>
          <w:rFonts w:ascii="Times New Roman" w:hAnsi="Times New Roman" w:cs="Times New Roman"/>
          <w:sz w:val="28"/>
          <w:szCs w:val="28"/>
        </w:rPr>
      </w:pPr>
    </w:p>
    <w:p w:rsidR="00315740" w:rsidRDefault="00F64531" w:rsidP="00315740">
      <w:pPr>
        <w:pStyle w:val="NoSpacing"/>
        <w:rPr>
          <w:rFonts w:ascii="Times New Roman" w:hAnsi="Times New Roman" w:cs="Times New Roman"/>
          <w:sz w:val="28"/>
          <w:szCs w:val="28"/>
        </w:rPr>
      </w:pPr>
      <w:r>
        <w:rPr>
          <w:rFonts w:ascii="Times New Roman" w:hAnsi="Times New Roman" w:cs="Times New Roman"/>
          <w:sz w:val="28"/>
          <w:szCs w:val="28"/>
        </w:rPr>
        <w:t xml:space="preserve">     12. Time</w:t>
      </w:r>
      <w:r w:rsidR="00315740">
        <w:rPr>
          <w:rFonts w:ascii="Times New Roman" w:hAnsi="Times New Roman" w:cs="Times New Roman"/>
          <w:sz w:val="28"/>
          <w:szCs w:val="28"/>
        </w:rPr>
        <w:t xml:space="preserve"> and duration for carrying out topographical and geological mapping of  </w:t>
      </w:r>
    </w:p>
    <w:p w:rsidR="00315740" w:rsidRDefault="00315740" w:rsidP="00315740">
      <w:pPr>
        <w:pStyle w:val="NoSpacing"/>
        <w:rPr>
          <w:rFonts w:ascii="Times New Roman" w:hAnsi="Times New Roman" w:cs="Times New Roman"/>
          <w:sz w:val="28"/>
          <w:szCs w:val="28"/>
        </w:rPr>
      </w:pPr>
      <w:r>
        <w:rPr>
          <w:rFonts w:ascii="Times New Roman" w:hAnsi="Times New Roman" w:cs="Times New Roman"/>
          <w:sz w:val="28"/>
          <w:szCs w:val="28"/>
        </w:rPr>
        <w:t xml:space="preserve">          Construction material deposits should judiciously be decided based upon the     </w:t>
      </w:r>
    </w:p>
    <w:p w:rsidR="00315740" w:rsidRDefault="00315740" w:rsidP="00315740">
      <w:pPr>
        <w:pStyle w:val="NoSpacing"/>
        <w:rPr>
          <w:rFonts w:ascii="Times New Roman" w:hAnsi="Times New Roman" w:cs="Times New Roman"/>
          <w:sz w:val="28"/>
          <w:szCs w:val="28"/>
        </w:rPr>
      </w:pPr>
      <w:r>
        <w:rPr>
          <w:rFonts w:ascii="Times New Roman" w:hAnsi="Times New Roman" w:cs="Times New Roman"/>
          <w:sz w:val="28"/>
          <w:szCs w:val="28"/>
        </w:rPr>
        <w:t xml:space="preserve">          total acreage of the area to be covered.</w:t>
      </w:r>
    </w:p>
    <w:p w:rsidR="00F64531" w:rsidRDefault="00F64531" w:rsidP="00F64531">
      <w:pPr>
        <w:pStyle w:val="NoSpacing"/>
        <w:ind w:left="360"/>
        <w:rPr>
          <w:rFonts w:ascii="Times New Roman" w:hAnsi="Times New Roman" w:cs="Times New Roman"/>
          <w:sz w:val="28"/>
          <w:szCs w:val="28"/>
        </w:rPr>
      </w:pPr>
      <w:r>
        <w:rPr>
          <w:rFonts w:ascii="Times New Roman" w:hAnsi="Times New Roman" w:cs="Times New Roman"/>
          <w:sz w:val="28"/>
          <w:szCs w:val="28"/>
        </w:rPr>
        <w:t>13. The</w:t>
      </w:r>
      <w:r w:rsidR="00C70842">
        <w:rPr>
          <w:rFonts w:ascii="Times New Roman" w:hAnsi="Times New Roman" w:cs="Times New Roman"/>
          <w:sz w:val="28"/>
          <w:szCs w:val="28"/>
        </w:rPr>
        <w:t xml:space="preserve"> submission of geology report of any construction deposit should </w:t>
      </w:r>
      <w:r w:rsidR="00F85E68">
        <w:rPr>
          <w:rFonts w:ascii="Times New Roman" w:hAnsi="Times New Roman" w:cs="Times New Roman"/>
          <w:sz w:val="28"/>
          <w:szCs w:val="28"/>
        </w:rPr>
        <w:t xml:space="preserve">be </w:t>
      </w:r>
      <w:r>
        <w:rPr>
          <w:rFonts w:ascii="Times New Roman" w:hAnsi="Times New Roman" w:cs="Times New Roman"/>
          <w:sz w:val="28"/>
          <w:szCs w:val="28"/>
        </w:rPr>
        <w:t xml:space="preserve">   </w:t>
      </w:r>
    </w:p>
    <w:p w:rsidR="00C70842" w:rsidRDefault="00F64531" w:rsidP="00F64531">
      <w:pPr>
        <w:pStyle w:val="NoSpacing"/>
        <w:ind w:left="360"/>
        <w:rPr>
          <w:rFonts w:ascii="Times New Roman" w:hAnsi="Times New Roman" w:cs="Times New Roman"/>
          <w:sz w:val="28"/>
          <w:szCs w:val="28"/>
        </w:rPr>
      </w:pPr>
      <w:r>
        <w:rPr>
          <w:rFonts w:ascii="Times New Roman" w:hAnsi="Times New Roman" w:cs="Times New Roman"/>
          <w:sz w:val="28"/>
          <w:szCs w:val="28"/>
        </w:rPr>
        <w:t xml:space="preserve">     </w:t>
      </w:r>
      <w:r w:rsidR="00F85E68">
        <w:rPr>
          <w:rFonts w:ascii="Times New Roman" w:hAnsi="Times New Roman" w:cs="Times New Roman"/>
          <w:sz w:val="28"/>
          <w:szCs w:val="28"/>
        </w:rPr>
        <w:t xml:space="preserve">completed </w:t>
      </w:r>
      <w:r w:rsidR="00C70842">
        <w:rPr>
          <w:rFonts w:ascii="Times New Roman" w:hAnsi="Times New Roman" w:cs="Times New Roman"/>
          <w:sz w:val="28"/>
          <w:szCs w:val="28"/>
        </w:rPr>
        <w:t>within 1 or 2 months.</w:t>
      </w:r>
    </w:p>
    <w:p w:rsidR="00955147" w:rsidRDefault="00955147" w:rsidP="00955147">
      <w:pPr>
        <w:pStyle w:val="NoSpacing"/>
        <w:rPr>
          <w:rFonts w:ascii="Times New Roman" w:hAnsi="Times New Roman" w:cs="Times New Roman"/>
          <w:sz w:val="28"/>
          <w:szCs w:val="28"/>
        </w:rPr>
      </w:pPr>
    </w:p>
    <w:p w:rsidR="00955147" w:rsidRDefault="00955147" w:rsidP="00955147">
      <w:pPr>
        <w:pStyle w:val="NoSpacing"/>
        <w:rPr>
          <w:rFonts w:ascii="Times New Roman" w:hAnsi="Times New Roman" w:cs="Times New Roman"/>
          <w:sz w:val="28"/>
          <w:szCs w:val="28"/>
        </w:rPr>
      </w:pPr>
    </w:p>
    <w:p w:rsidR="00955147" w:rsidRDefault="00955147" w:rsidP="00955147">
      <w:pPr>
        <w:pStyle w:val="NoSpacing"/>
        <w:rPr>
          <w:rFonts w:ascii="Times New Roman" w:hAnsi="Times New Roman" w:cs="Times New Roman"/>
          <w:sz w:val="28"/>
          <w:szCs w:val="28"/>
        </w:rPr>
      </w:pPr>
    </w:p>
    <w:p w:rsidR="00955147" w:rsidRDefault="00955147" w:rsidP="00955147">
      <w:pPr>
        <w:pStyle w:val="NoSpacing"/>
        <w:rPr>
          <w:rFonts w:ascii="Times New Roman" w:hAnsi="Times New Roman" w:cs="Times New Roman"/>
          <w:sz w:val="28"/>
          <w:szCs w:val="28"/>
        </w:rPr>
      </w:pPr>
    </w:p>
    <w:p w:rsidR="00955147" w:rsidRDefault="00955147" w:rsidP="00955147">
      <w:pPr>
        <w:pStyle w:val="NoSpacing"/>
        <w:rPr>
          <w:rFonts w:ascii="Times New Roman" w:hAnsi="Times New Roman" w:cs="Times New Roman"/>
          <w:sz w:val="28"/>
          <w:szCs w:val="28"/>
        </w:rPr>
      </w:pPr>
    </w:p>
    <w:p w:rsidR="00955147" w:rsidRDefault="00955147" w:rsidP="00955147">
      <w:pPr>
        <w:pStyle w:val="NoSpacing"/>
        <w:rPr>
          <w:rFonts w:ascii="Times New Roman" w:hAnsi="Times New Roman" w:cs="Times New Roman"/>
          <w:sz w:val="28"/>
          <w:szCs w:val="28"/>
        </w:rPr>
      </w:pPr>
    </w:p>
    <w:p w:rsidR="006D4C9F" w:rsidRDefault="006D4C9F" w:rsidP="00955147">
      <w:pPr>
        <w:pStyle w:val="NoSpacing"/>
        <w:rPr>
          <w:rFonts w:ascii="Times New Roman" w:hAnsi="Times New Roman" w:cs="Times New Roman"/>
          <w:b/>
          <w:sz w:val="28"/>
          <w:szCs w:val="28"/>
        </w:rPr>
      </w:pPr>
      <w:r w:rsidRPr="006D4C9F">
        <w:rPr>
          <w:rFonts w:ascii="Times New Roman" w:hAnsi="Times New Roman" w:cs="Times New Roman"/>
          <w:b/>
          <w:sz w:val="28"/>
          <w:szCs w:val="28"/>
        </w:rPr>
        <w:t xml:space="preserve">              </w:t>
      </w:r>
      <w:r w:rsidR="007477F7">
        <w:rPr>
          <w:rFonts w:ascii="Times New Roman" w:hAnsi="Times New Roman" w:cs="Times New Roman"/>
          <w:b/>
          <w:sz w:val="28"/>
          <w:szCs w:val="28"/>
        </w:rPr>
        <w:t>GUIDE LINE</w:t>
      </w:r>
      <w:r w:rsidR="00365E6A">
        <w:rPr>
          <w:rFonts w:ascii="Times New Roman" w:hAnsi="Times New Roman" w:cs="Times New Roman"/>
          <w:b/>
          <w:sz w:val="28"/>
          <w:szCs w:val="28"/>
        </w:rPr>
        <w:t xml:space="preserve"> </w:t>
      </w:r>
      <w:r w:rsidR="00955147" w:rsidRPr="006D4C9F">
        <w:rPr>
          <w:rFonts w:ascii="Times New Roman" w:hAnsi="Times New Roman" w:cs="Times New Roman"/>
          <w:b/>
          <w:sz w:val="28"/>
          <w:szCs w:val="28"/>
        </w:rPr>
        <w:t>F</w:t>
      </w:r>
      <w:r w:rsidR="00365E6A">
        <w:rPr>
          <w:rFonts w:ascii="Times New Roman" w:hAnsi="Times New Roman" w:cs="Times New Roman"/>
          <w:b/>
          <w:sz w:val="28"/>
          <w:szCs w:val="28"/>
        </w:rPr>
        <w:t>OR</w:t>
      </w:r>
      <w:r w:rsidR="00955147" w:rsidRPr="006D4C9F">
        <w:rPr>
          <w:rFonts w:ascii="Times New Roman" w:hAnsi="Times New Roman" w:cs="Times New Roman"/>
          <w:b/>
          <w:sz w:val="28"/>
          <w:szCs w:val="28"/>
        </w:rPr>
        <w:t xml:space="preserve"> GEOLOGICAL MAPPING (TOPO SHEET </w:t>
      </w:r>
      <w:r>
        <w:rPr>
          <w:rFonts w:ascii="Times New Roman" w:hAnsi="Times New Roman" w:cs="Times New Roman"/>
          <w:b/>
          <w:sz w:val="28"/>
          <w:szCs w:val="28"/>
        </w:rPr>
        <w:t xml:space="preserve">    </w:t>
      </w:r>
    </w:p>
    <w:p w:rsidR="00955147" w:rsidRPr="006D4C9F" w:rsidRDefault="00955147" w:rsidP="007D44A6">
      <w:pPr>
        <w:pStyle w:val="NoSpacing"/>
        <w:jc w:val="center"/>
        <w:rPr>
          <w:rFonts w:ascii="Times New Roman" w:hAnsi="Times New Roman" w:cs="Times New Roman"/>
          <w:b/>
          <w:sz w:val="28"/>
          <w:szCs w:val="28"/>
        </w:rPr>
      </w:pPr>
      <w:r w:rsidRPr="006D4C9F">
        <w:rPr>
          <w:rFonts w:ascii="Times New Roman" w:hAnsi="Times New Roman" w:cs="Times New Roman"/>
          <w:b/>
          <w:sz w:val="28"/>
          <w:szCs w:val="28"/>
        </w:rPr>
        <w:t>WISE</w:t>
      </w:r>
      <w:r w:rsidR="006D4C9F" w:rsidRPr="006D4C9F">
        <w:rPr>
          <w:rFonts w:ascii="Times New Roman" w:hAnsi="Times New Roman" w:cs="Times New Roman"/>
          <w:b/>
          <w:sz w:val="28"/>
          <w:szCs w:val="28"/>
        </w:rPr>
        <w:t xml:space="preserve"> </w:t>
      </w:r>
      <w:r w:rsidRPr="006D4C9F">
        <w:rPr>
          <w:rFonts w:ascii="Times New Roman" w:hAnsi="Times New Roman" w:cs="Times New Roman"/>
          <w:b/>
          <w:sz w:val="28"/>
          <w:szCs w:val="28"/>
        </w:rPr>
        <w:t>/EXPEDITION) ON 1:50,000 SCALES.</w:t>
      </w:r>
    </w:p>
    <w:p w:rsidR="006D4C9F" w:rsidRDefault="006D4C9F" w:rsidP="00955147">
      <w:pPr>
        <w:pStyle w:val="NoSpacing"/>
        <w:rPr>
          <w:rFonts w:ascii="Times New Roman" w:hAnsi="Times New Roman" w:cs="Times New Roman"/>
          <w:sz w:val="28"/>
          <w:szCs w:val="28"/>
        </w:rPr>
      </w:pPr>
    </w:p>
    <w:p w:rsidR="00603FDF" w:rsidRPr="00496A3A" w:rsidRDefault="00496A3A" w:rsidP="000F084E">
      <w:pPr>
        <w:pStyle w:val="NoSpacing"/>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Desk </w:t>
      </w:r>
      <w:r w:rsidR="00434BEC">
        <w:rPr>
          <w:rFonts w:ascii="Times New Roman" w:hAnsi="Times New Roman" w:cs="Times New Roman"/>
          <w:sz w:val="28"/>
          <w:szCs w:val="28"/>
        </w:rPr>
        <w:t>top study (Aerial photograph,</w:t>
      </w:r>
      <w:r>
        <w:rPr>
          <w:rFonts w:ascii="Times New Roman" w:hAnsi="Times New Roman" w:cs="Times New Roman"/>
          <w:sz w:val="28"/>
          <w:szCs w:val="28"/>
        </w:rPr>
        <w:t xml:space="preserve"> </w:t>
      </w:r>
      <w:proofErr w:type="spellStart"/>
      <w:r>
        <w:rPr>
          <w:rFonts w:ascii="Times New Roman" w:hAnsi="Times New Roman" w:cs="Times New Roman"/>
          <w:sz w:val="28"/>
          <w:szCs w:val="28"/>
        </w:rPr>
        <w:t>Topo</w:t>
      </w:r>
      <w:proofErr w:type="spellEnd"/>
      <w:r>
        <w:rPr>
          <w:rFonts w:ascii="Times New Roman" w:hAnsi="Times New Roman" w:cs="Times New Roman"/>
          <w:sz w:val="28"/>
          <w:szCs w:val="28"/>
        </w:rPr>
        <w:t>-map</w:t>
      </w:r>
      <w:r w:rsidR="00434BEC">
        <w:rPr>
          <w:rFonts w:ascii="Times New Roman" w:hAnsi="Times New Roman" w:cs="Times New Roman"/>
          <w:sz w:val="28"/>
          <w:szCs w:val="28"/>
        </w:rPr>
        <w:t xml:space="preserve"> and previous report</w:t>
      </w:r>
      <w:r>
        <w:rPr>
          <w:rFonts w:ascii="Times New Roman" w:hAnsi="Times New Roman" w:cs="Times New Roman"/>
          <w:sz w:val="28"/>
          <w:szCs w:val="28"/>
        </w:rPr>
        <w:t xml:space="preserve">) of the area may be carried out by which can work out the plan of the </w:t>
      </w:r>
      <w:r w:rsidR="00F606B2">
        <w:rPr>
          <w:rFonts w:ascii="Times New Roman" w:hAnsi="Times New Roman" w:cs="Times New Roman"/>
          <w:sz w:val="28"/>
          <w:szCs w:val="28"/>
        </w:rPr>
        <w:t>areas</w:t>
      </w:r>
      <w:r w:rsidR="00735D73">
        <w:rPr>
          <w:rFonts w:ascii="Times New Roman" w:hAnsi="Times New Roman" w:cs="Times New Roman"/>
          <w:sz w:val="28"/>
          <w:szCs w:val="28"/>
        </w:rPr>
        <w:t>. The concerned geologist should read critically all reports that pertain to the area, as well as books or papers that present basic ideas and methods pertinent to the project.</w:t>
      </w:r>
    </w:p>
    <w:p w:rsidR="00496A3A" w:rsidRDefault="008F373D" w:rsidP="00603FDF">
      <w:pPr>
        <w:pStyle w:val="NoSpacing"/>
        <w:numPr>
          <w:ilvl w:val="0"/>
          <w:numId w:val="2"/>
        </w:numPr>
        <w:rPr>
          <w:rFonts w:ascii="Times New Roman" w:hAnsi="Times New Roman" w:cs="Times New Roman"/>
          <w:sz w:val="28"/>
          <w:szCs w:val="28"/>
        </w:rPr>
      </w:pPr>
      <w:r w:rsidRPr="008F373D">
        <w:rPr>
          <w:rFonts w:ascii="Times New Roman" w:hAnsi="Times New Roman" w:cs="Times New Roman"/>
          <w:sz w:val="28"/>
          <w:szCs w:val="28"/>
        </w:rPr>
        <w:t>Determination of location of the area in the map</w:t>
      </w:r>
      <w:r w:rsidR="00594C57">
        <w:rPr>
          <w:rFonts w:ascii="Times New Roman" w:hAnsi="Times New Roman" w:cs="Times New Roman"/>
          <w:sz w:val="28"/>
          <w:szCs w:val="28"/>
        </w:rPr>
        <w:t xml:space="preserve"> by applying the following methods.</w:t>
      </w:r>
    </w:p>
    <w:p w:rsidR="00594C57" w:rsidRDefault="00141FAE" w:rsidP="00594C57">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Hand held(single frequency) </w:t>
      </w:r>
      <w:r w:rsidR="00594C57">
        <w:rPr>
          <w:rFonts w:ascii="Times New Roman" w:hAnsi="Times New Roman" w:cs="Times New Roman"/>
          <w:sz w:val="28"/>
          <w:szCs w:val="28"/>
        </w:rPr>
        <w:t>GPS/Altimeter</w:t>
      </w:r>
    </w:p>
    <w:p w:rsidR="00594C57" w:rsidRDefault="00594C57" w:rsidP="000F084E">
      <w:pPr>
        <w:pStyle w:val="NoSpacing"/>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Intersecting point taken back bearing from </w:t>
      </w:r>
      <w:r w:rsidR="00141FAE">
        <w:rPr>
          <w:rFonts w:ascii="Times New Roman" w:hAnsi="Times New Roman" w:cs="Times New Roman"/>
          <w:sz w:val="28"/>
          <w:szCs w:val="28"/>
        </w:rPr>
        <w:t>two or three known point (Geomorphic features</w:t>
      </w:r>
      <w:r>
        <w:rPr>
          <w:rFonts w:ascii="Times New Roman" w:hAnsi="Times New Roman" w:cs="Times New Roman"/>
          <w:sz w:val="28"/>
          <w:szCs w:val="28"/>
        </w:rPr>
        <w:t>).</w:t>
      </w:r>
    </w:p>
    <w:p w:rsidR="00594C57" w:rsidRDefault="00594C57" w:rsidP="00594C57">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Junc</w:t>
      </w:r>
      <w:r w:rsidR="00BC11BA">
        <w:rPr>
          <w:rFonts w:ascii="Times New Roman" w:hAnsi="Times New Roman" w:cs="Times New Roman"/>
          <w:sz w:val="28"/>
          <w:szCs w:val="28"/>
        </w:rPr>
        <w:t>tion point of two Perennial streams</w:t>
      </w:r>
      <w:r w:rsidR="00D81A44">
        <w:rPr>
          <w:rFonts w:ascii="Times New Roman" w:hAnsi="Times New Roman" w:cs="Times New Roman"/>
          <w:sz w:val="28"/>
          <w:szCs w:val="28"/>
        </w:rPr>
        <w:t>/rivers</w:t>
      </w:r>
      <w:r>
        <w:rPr>
          <w:rFonts w:ascii="Times New Roman" w:hAnsi="Times New Roman" w:cs="Times New Roman"/>
          <w:sz w:val="28"/>
          <w:szCs w:val="28"/>
        </w:rPr>
        <w:t>.</w:t>
      </w:r>
    </w:p>
    <w:p w:rsidR="00BC11BA" w:rsidRDefault="00BC11BA" w:rsidP="000F084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Based on the </w:t>
      </w:r>
      <w:r w:rsidR="009876C5">
        <w:rPr>
          <w:rFonts w:ascii="Times New Roman" w:hAnsi="Times New Roman" w:cs="Times New Roman"/>
          <w:sz w:val="28"/>
          <w:szCs w:val="28"/>
        </w:rPr>
        <w:t>accessibility of the area,</w:t>
      </w:r>
      <w:r>
        <w:rPr>
          <w:rFonts w:ascii="Times New Roman" w:hAnsi="Times New Roman" w:cs="Times New Roman"/>
          <w:sz w:val="28"/>
          <w:szCs w:val="28"/>
        </w:rPr>
        <w:t xml:space="preserve"> traverse line</w:t>
      </w:r>
      <w:r w:rsidR="009876C5">
        <w:rPr>
          <w:rFonts w:ascii="Times New Roman" w:hAnsi="Times New Roman" w:cs="Times New Roman"/>
          <w:sz w:val="28"/>
          <w:szCs w:val="28"/>
        </w:rPr>
        <w:t xml:space="preserve"> should be fixed</w:t>
      </w:r>
      <w:r>
        <w:rPr>
          <w:rFonts w:ascii="Times New Roman" w:hAnsi="Times New Roman" w:cs="Times New Roman"/>
          <w:sz w:val="28"/>
          <w:szCs w:val="28"/>
        </w:rPr>
        <w:t xml:space="preserve"> at l</w:t>
      </w:r>
      <w:r w:rsidR="00141FAE">
        <w:rPr>
          <w:rFonts w:ascii="Times New Roman" w:hAnsi="Times New Roman" w:cs="Times New Roman"/>
          <w:sz w:val="28"/>
          <w:szCs w:val="28"/>
        </w:rPr>
        <w:t>east at the spacing of 500m apart in</w:t>
      </w:r>
      <w:r>
        <w:rPr>
          <w:rFonts w:ascii="Times New Roman" w:hAnsi="Times New Roman" w:cs="Times New Roman"/>
          <w:sz w:val="28"/>
          <w:szCs w:val="28"/>
        </w:rPr>
        <w:t xml:space="preserve"> the direction normal to the regional strike of rock formation.</w:t>
      </w:r>
    </w:p>
    <w:p w:rsidR="00BC11BA" w:rsidRDefault="00141FAE" w:rsidP="000F084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U</w:t>
      </w:r>
      <w:r w:rsidR="007C6C57">
        <w:rPr>
          <w:rFonts w:ascii="Times New Roman" w:hAnsi="Times New Roman" w:cs="Times New Roman"/>
          <w:sz w:val="28"/>
          <w:szCs w:val="28"/>
        </w:rPr>
        <w:t>se enlarge map(1:25000 scales) as an working sheet in the field and collect maximum authentic structural data of the different rock types and plot it in the map</w:t>
      </w:r>
      <w:r w:rsidR="009876C5">
        <w:rPr>
          <w:rFonts w:ascii="Times New Roman" w:hAnsi="Times New Roman" w:cs="Times New Roman"/>
          <w:sz w:val="28"/>
          <w:szCs w:val="28"/>
        </w:rPr>
        <w:t xml:space="preserve"> along with location. Maintain</w:t>
      </w:r>
      <w:r w:rsidR="007C6C57">
        <w:rPr>
          <w:rFonts w:ascii="Times New Roman" w:hAnsi="Times New Roman" w:cs="Times New Roman"/>
          <w:sz w:val="28"/>
          <w:szCs w:val="28"/>
        </w:rPr>
        <w:t xml:space="preserve"> one fair </w:t>
      </w:r>
      <w:r w:rsidR="006B368D">
        <w:rPr>
          <w:rFonts w:ascii="Times New Roman" w:hAnsi="Times New Roman" w:cs="Times New Roman"/>
          <w:sz w:val="28"/>
          <w:szCs w:val="28"/>
        </w:rPr>
        <w:t>map (</w:t>
      </w:r>
      <w:r w:rsidR="007C6C57">
        <w:rPr>
          <w:rFonts w:ascii="Times New Roman" w:hAnsi="Times New Roman" w:cs="Times New Roman"/>
          <w:sz w:val="28"/>
          <w:szCs w:val="28"/>
        </w:rPr>
        <w:t xml:space="preserve">1:50,000 scales) and transfer the collected geological data in the evening. </w:t>
      </w:r>
    </w:p>
    <w:p w:rsidR="00AB1647" w:rsidRDefault="00AB1647" w:rsidP="000F084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From every litho-unit collect at least one or two </w:t>
      </w:r>
      <w:r w:rsidR="004E4653">
        <w:rPr>
          <w:rFonts w:ascii="Times New Roman" w:hAnsi="Times New Roman" w:cs="Times New Roman"/>
          <w:sz w:val="28"/>
          <w:szCs w:val="28"/>
        </w:rPr>
        <w:t>samples. Rock specimen must be marked wit</w:t>
      </w:r>
      <w:r w:rsidR="00664737">
        <w:rPr>
          <w:rFonts w:ascii="Times New Roman" w:hAnsi="Times New Roman" w:cs="Times New Roman"/>
          <w:sz w:val="28"/>
          <w:szCs w:val="28"/>
        </w:rPr>
        <w:t>h a number matching as per</w:t>
      </w:r>
      <w:r w:rsidR="004E4653">
        <w:rPr>
          <w:rFonts w:ascii="Times New Roman" w:hAnsi="Times New Roman" w:cs="Times New Roman"/>
          <w:sz w:val="28"/>
          <w:szCs w:val="28"/>
        </w:rPr>
        <w:t xml:space="preserve"> the notes.</w:t>
      </w:r>
    </w:p>
    <w:p w:rsidR="00664737" w:rsidRDefault="00664737" w:rsidP="000F084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Collect oriented samples for thin section studies.</w:t>
      </w:r>
    </w:p>
    <w:p w:rsidR="00AB1647" w:rsidRDefault="00AB1647" w:rsidP="000F084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During the course of regional mapping, if encountered with traces of some important mineralization pin point it in the map and give more stress in the area by collecting geo-data, samples and if time permits carry out tape and compass survey</w:t>
      </w:r>
      <w:r w:rsidR="00992126">
        <w:rPr>
          <w:rFonts w:ascii="Times New Roman" w:hAnsi="Times New Roman" w:cs="Times New Roman"/>
          <w:sz w:val="28"/>
          <w:szCs w:val="28"/>
        </w:rPr>
        <w:t xml:space="preserve"> on large scales.</w:t>
      </w:r>
      <w:r>
        <w:rPr>
          <w:rFonts w:ascii="Times New Roman" w:hAnsi="Times New Roman" w:cs="Times New Roman"/>
          <w:sz w:val="28"/>
          <w:szCs w:val="28"/>
        </w:rPr>
        <w:t>.</w:t>
      </w:r>
      <w:r w:rsidR="00F236F5">
        <w:rPr>
          <w:rFonts w:ascii="Times New Roman" w:hAnsi="Times New Roman" w:cs="Times New Roman"/>
          <w:sz w:val="28"/>
          <w:szCs w:val="28"/>
        </w:rPr>
        <w:t xml:space="preserve"> The f</w:t>
      </w:r>
      <w:r w:rsidR="005859DC">
        <w:rPr>
          <w:rFonts w:ascii="Times New Roman" w:hAnsi="Times New Roman" w:cs="Times New Roman"/>
          <w:sz w:val="28"/>
          <w:szCs w:val="28"/>
        </w:rPr>
        <w:t>ield geologist should maintain</w:t>
      </w:r>
      <w:r w:rsidR="00F236F5">
        <w:rPr>
          <w:rFonts w:ascii="Times New Roman" w:hAnsi="Times New Roman" w:cs="Times New Roman"/>
          <w:sz w:val="28"/>
          <w:szCs w:val="28"/>
        </w:rPr>
        <w:t xml:space="preserve"> the dairy and record the following</w:t>
      </w:r>
      <w:r w:rsidR="00524440">
        <w:rPr>
          <w:rFonts w:ascii="Times New Roman" w:hAnsi="Times New Roman" w:cs="Times New Roman"/>
          <w:sz w:val="28"/>
          <w:szCs w:val="28"/>
        </w:rPr>
        <w:t xml:space="preserve"> as illustrated below</w:t>
      </w:r>
      <w:r w:rsidR="00F236F5">
        <w:rPr>
          <w:rFonts w:ascii="Times New Roman" w:hAnsi="Times New Roman" w:cs="Times New Roman"/>
          <w:sz w:val="28"/>
          <w:szCs w:val="28"/>
        </w:rPr>
        <w:t>:-</w:t>
      </w:r>
    </w:p>
    <w:p w:rsidR="00F236F5" w:rsidRDefault="00F236F5" w:rsidP="00F236F5">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Name of unit and/or bed rock name.</w:t>
      </w:r>
    </w:p>
    <w:p w:rsidR="00F236F5" w:rsidRDefault="00F236F5" w:rsidP="00F236F5">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Specific locality or area to which description applies.</w:t>
      </w:r>
    </w:p>
    <w:p w:rsidR="00F236F5" w:rsidRDefault="00F236F5" w:rsidP="00F236F5">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Thickness and overall structure or shape of unit in this area.</w:t>
      </w:r>
    </w:p>
    <w:p w:rsidR="00F236F5" w:rsidRDefault="00F236F5" w:rsidP="000F084E">
      <w:pPr>
        <w:pStyle w:val="NoSpacing"/>
        <w:numPr>
          <w:ilvl w:val="0"/>
          <w:numId w:val="5"/>
        </w:numPr>
        <w:jc w:val="both"/>
        <w:rPr>
          <w:rFonts w:ascii="Times New Roman" w:hAnsi="Times New Roman" w:cs="Times New Roman"/>
          <w:sz w:val="28"/>
          <w:szCs w:val="28"/>
        </w:rPr>
      </w:pPr>
      <w:r>
        <w:rPr>
          <w:rFonts w:ascii="Times New Roman" w:hAnsi="Times New Roman" w:cs="Times New Roman"/>
          <w:sz w:val="28"/>
          <w:szCs w:val="28"/>
        </w:rPr>
        <w:t>Gross characteristics of area underlain by unit (topography e</w:t>
      </w:r>
      <w:r w:rsidR="00D81A44">
        <w:rPr>
          <w:rFonts w:ascii="Times New Roman" w:hAnsi="Times New Roman" w:cs="Times New Roman"/>
          <w:sz w:val="28"/>
          <w:szCs w:val="28"/>
        </w:rPr>
        <w:t xml:space="preserve">xpression, color and type of </w:t>
      </w:r>
      <w:r w:rsidR="005D7415">
        <w:rPr>
          <w:rFonts w:ascii="Times New Roman" w:hAnsi="Times New Roman" w:cs="Times New Roman"/>
          <w:sz w:val="28"/>
          <w:szCs w:val="28"/>
        </w:rPr>
        <w:t>soil, vegetation, nature of out</w:t>
      </w:r>
      <w:r w:rsidR="00D81A44">
        <w:rPr>
          <w:rFonts w:ascii="Times New Roman" w:hAnsi="Times New Roman" w:cs="Times New Roman"/>
          <w:sz w:val="28"/>
          <w:szCs w:val="28"/>
        </w:rPr>
        <w:t>crops)</w:t>
      </w:r>
    </w:p>
    <w:p w:rsidR="00D81A44" w:rsidRDefault="00816A42" w:rsidP="003732A4">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Characteristic structure of unit.</w:t>
      </w:r>
    </w:p>
    <w:p w:rsidR="00816A42" w:rsidRDefault="00816A42" w:rsidP="000F084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Range of thicknesses average thickness of beds or layered structures.</w:t>
      </w:r>
    </w:p>
    <w:p w:rsidR="00816A42" w:rsidRDefault="00816A42" w:rsidP="00816A42">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Shapes of beds or other structures (tabular, lenticular, lineate</w:t>
      </w:r>
      <w:r w:rsidR="00F256FE">
        <w:rPr>
          <w:rFonts w:ascii="Times New Roman" w:hAnsi="Times New Roman" w:cs="Times New Roman"/>
          <w:sz w:val="28"/>
          <w:szCs w:val="28"/>
        </w:rPr>
        <w:t>, etc</w:t>
      </w:r>
      <w:r>
        <w:rPr>
          <w:rFonts w:ascii="Times New Roman" w:hAnsi="Times New Roman" w:cs="Times New Roman"/>
          <w:sz w:val="28"/>
          <w:szCs w:val="28"/>
        </w:rPr>
        <w:t>.)</w:t>
      </w:r>
    </w:p>
    <w:p w:rsidR="00816A42" w:rsidRDefault="00816A42" w:rsidP="000F084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Primary features within the beds or other structures (grading , laminations, cross- bedding, channeling, distorted flow banding, inclusions, etc)</w:t>
      </w:r>
    </w:p>
    <w:p w:rsidR="00816A42" w:rsidRDefault="00524440" w:rsidP="000F084E">
      <w:pPr>
        <w:pStyle w:val="NoSpacing"/>
        <w:numPr>
          <w:ilvl w:val="0"/>
          <w:numId w:val="6"/>
        </w:numPr>
        <w:jc w:val="both"/>
        <w:rPr>
          <w:rFonts w:ascii="Times New Roman" w:hAnsi="Times New Roman" w:cs="Times New Roman"/>
          <w:sz w:val="28"/>
          <w:szCs w:val="28"/>
        </w:rPr>
      </w:pPr>
      <w:r>
        <w:rPr>
          <w:rFonts w:ascii="Times New Roman" w:hAnsi="Times New Roman" w:cs="Times New Roman"/>
          <w:sz w:val="28"/>
          <w:szCs w:val="28"/>
        </w:rPr>
        <w:t>Characteristic secondary structures, especially cleavage and prominent weathering effects.</w:t>
      </w:r>
    </w:p>
    <w:p w:rsidR="00524440" w:rsidRDefault="00754BE0" w:rsidP="003732A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9</w:t>
      </w:r>
      <w:r w:rsidR="003732A4">
        <w:rPr>
          <w:rFonts w:ascii="Times New Roman" w:hAnsi="Times New Roman" w:cs="Times New Roman"/>
          <w:sz w:val="28"/>
          <w:szCs w:val="28"/>
        </w:rPr>
        <w:t xml:space="preserve">.  </w:t>
      </w:r>
      <w:r w:rsidR="00524440">
        <w:rPr>
          <w:rFonts w:ascii="Times New Roman" w:hAnsi="Times New Roman" w:cs="Times New Roman"/>
          <w:sz w:val="28"/>
          <w:szCs w:val="28"/>
        </w:rPr>
        <w:t xml:space="preserve">Fossils (especially if a </w:t>
      </w:r>
      <w:r w:rsidR="009C03A8">
        <w:rPr>
          <w:rFonts w:ascii="Times New Roman" w:hAnsi="Times New Roman" w:cs="Times New Roman"/>
          <w:sz w:val="28"/>
          <w:szCs w:val="28"/>
        </w:rPr>
        <w:t>litho logic</w:t>
      </w:r>
      <w:r w:rsidR="00524440">
        <w:rPr>
          <w:rFonts w:ascii="Times New Roman" w:hAnsi="Times New Roman" w:cs="Times New Roman"/>
          <w:sz w:val="28"/>
          <w:szCs w:val="28"/>
        </w:rPr>
        <w:t xml:space="preserve"> characteristic of unit).</w:t>
      </w:r>
    </w:p>
    <w:p w:rsidR="00524440" w:rsidRDefault="002F0377" w:rsidP="009C03A8">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9C03A8">
        <w:rPr>
          <w:rFonts w:ascii="Times New Roman" w:hAnsi="Times New Roman" w:cs="Times New Roman"/>
          <w:sz w:val="28"/>
          <w:szCs w:val="28"/>
        </w:rPr>
        <w:t xml:space="preserve"> a. </w:t>
      </w:r>
      <w:r w:rsidR="00524440">
        <w:rPr>
          <w:rFonts w:ascii="Times New Roman" w:hAnsi="Times New Roman" w:cs="Times New Roman"/>
          <w:sz w:val="28"/>
          <w:szCs w:val="28"/>
        </w:rPr>
        <w:t>Distribution of fossils.</w:t>
      </w:r>
    </w:p>
    <w:p w:rsidR="00524440" w:rsidRDefault="002F0377" w:rsidP="009C03A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C03A8">
        <w:rPr>
          <w:rFonts w:ascii="Times New Roman" w:hAnsi="Times New Roman" w:cs="Times New Roman"/>
          <w:sz w:val="28"/>
          <w:szCs w:val="28"/>
        </w:rPr>
        <w:t xml:space="preserve">b. </w:t>
      </w:r>
      <w:r w:rsidR="00524440">
        <w:rPr>
          <w:rFonts w:ascii="Times New Roman" w:hAnsi="Times New Roman" w:cs="Times New Roman"/>
          <w:sz w:val="28"/>
          <w:szCs w:val="28"/>
        </w:rPr>
        <w:t>Special characteristics of fossiliferous rocks.</w:t>
      </w:r>
    </w:p>
    <w:p w:rsidR="009C03A8" w:rsidRDefault="009C03A8" w:rsidP="009C03A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c. </w:t>
      </w:r>
      <w:r w:rsidR="00524440">
        <w:rPr>
          <w:rFonts w:ascii="Times New Roman" w:hAnsi="Times New Roman" w:cs="Times New Roman"/>
          <w:sz w:val="28"/>
          <w:szCs w:val="28"/>
        </w:rPr>
        <w:t xml:space="preserve">Position and condition of fossils (growth position, fragmental, rounded, </w:t>
      </w:r>
      <w:r>
        <w:rPr>
          <w:rFonts w:ascii="Times New Roman" w:hAnsi="Times New Roman" w:cs="Times New Roman"/>
          <w:sz w:val="28"/>
          <w:szCs w:val="28"/>
        </w:rPr>
        <w:t xml:space="preserve">    </w:t>
      </w:r>
    </w:p>
    <w:p w:rsidR="00524440" w:rsidRDefault="009C03A8" w:rsidP="009C03A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Pitted</w:t>
      </w:r>
      <w:r w:rsidR="00524440">
        <w:rPr>
          <w:rFonts w:ascii="Times New Roman" w:hAnsi="Times New Roman" w:cs="Times New Roman"/>
          <w:sz w:val="28"/>
          <w:szCs w:val="28"/>
        </w:rPr>
        <w:t xml:space="preserve"> or fluted by solution, external or internal molds, etc</w:t>
      </w:r>
      <w:r>
        <w:rPr>
          <w:rFonts w:ascii="Times New Roman" w:hAnsi="Times New Roman" w:cs="Times New Roman"/>
          <w:sz w:val="28"/>
          <w:szCs w:val="28"/>
        </w:rPr>
        <w:t>).</w:t>
      </w:r>
    </w:p>
    <w:p w:rsidR="009C03A8" w:rsidRDefault="003732A4" w:rsidP="003732A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54BE0">
        <w:rPr>
          <w:rFonts w:ascii="Times New Roman" w:hAnsi="Times New Roman" w:cs="Times New Roman"/>
          <w:sz w:val="28"/>
          <w:szCs w:val="28"/>
        </w:rPr>
        <w:t xml:space="preserve"> 10</w:t>
      </w:r>
      <w:r>
        <w:rPr>
          <w:rFonts w:ascii="Times New Roman" w:hAnsi="Times New Roman" w:cs="Times New Roman"/>
          <w:sz w:val="28"/>
          <w:szCs w:val="28"/>
        </w:rPr>
        <w:t>.</w:t>
      </w:r>
      <w:r w:rsidR="009C03A8">
        <w:rPr>
          <w:rFonts w:ascii="Times New Roman" w:hAnsi="Times New Roman" w:cs="Times New Roman"/>
          <w:sz w:val="28"/>
          <w:szCs w:val="28"/>
        </w:rPr>
        <w:t xml:space="preserve">    Description of rocks, with most variety described first.</w:t>
      </w:r>
    </w:p>
    <w:p w:rsidR="009C03A8" w:rsidRDefault="009C03A8"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Color, fresh and weathered </w:t>
      </w:r>
      <w:r w:rsidR="005D7415">
        <w:rPr>
          <w:rFonts w:ascii="Times New Roman" w:hAnsi="Times New Roman" w:cs="Times New Roman"/>
          <w:sz w:val="28"/>
          <w:szCs w:val="28"/>
        </w:rPr>
        <w:t>(of</w:t>
      </w:r>
      <w:r>
        <w:rPr>
          <w:rFonts w:ascii="Times New Roman" w:hAnsi="Times New Roman" w:cs="Times New Roman"/>
          <w:sz w:val="28"/>
          <w:szCs w:val="28"/>
        </w:rPr>
        <w:t xml:space="preserve"> wet or dry rock</w:t>
      </w:r>
      <w:r>
        <w:rPr>
          <w:rFonts w:ascii="Times New Roman" w:hAnsi="Times New Roman" w:cs="Times New Roman"/>
          <w:sz w:val="28"/>
          <w:szCs w:val="28"/>
        </w:rPr>
        <w:sym w:font="Symbol" w:char="F03F"/>
      </w:r>
      <w:r>
        <w:rPr>
          <w:rFonts w:ascii="Times New Roman" w:hAnsi="Times New Roman" w:cs="Times New Roman"/>
          <w:sz w:val="28"/>
          <w:szCs w:val="28"/>
        </w:rPr>
        <w:t>).</w:t>
      </w:r>
    </w:p>
    <w:p w:rsidR="009C03A8" w:rsidRDefault="009C03A8" w:rsidP="009C03A8">
      <w:pPr>
        <w:pStyle w:val="NoSpacing"/>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Induration</w:t>
      </w:r>
      <w:proofErr w:type="spellEnd"/>
      <w:r>
        <w:rPr>
          <w:rFonts w:ascii="Times New Roman" w:hAnsi="Times New Roman" w:cs="Times New Roman"/>
          <w:sz w:val="28"/>
          <w:szCs w:val="28"/>
        </w:rPr>
        <w:t xml:space="preserve"> (of weathered or completely fresh rock</w:t>
      </w:r>
      <w:r>
        <w:rPr>
          <w:rFonts w:ascii="Times New Roman" w:hAnsi="Times New Roman" w:cs="Times New Roman"/>
          <w:sz w:val="28"/>
          <w:szCs w:val="28"/>
        </w:rPr>
        <w:sym w:font="Symbol" w:char="F03F"/>
      </w:r>
      <w:r>
        <w:rPr>
          <w:rFonts w:ascii="Times New Roman" w:hAnsi="Times New Roman" w:cs="Times New Roman"/>
          <w:sz w:val="28"/>
          <w:szCs w:val="28"/>
        </w:rPr>
        <w:t>).</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Grain sizes (range of sizes and principal or medium size).</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Degree of sorting or </w:t>
      </w:r>
      <w:proofErr w:type="spellStart"/>
      <w:r>
        <w:rPr>
          <w:rFonts w:ascii="Times New Roman" w:hAnsi="Times New Roman" w:cs="Times New Roman"/>
          <w:sz w:val="28"/>
          <w:szCs w:val="28"/>
        </w:rPr>
        <w:t>equigranularity</w:t>
      </w:r>
      <w:proofErr w:type="spellEnd"/>
      <w:r>
        <w:rPr>
          <w:rFonts w:ascii="Times New Roman" w:hAnsi="Times New Roman" w:cs="Times New Roman"/>
          <w:sz w:val="28"/>
          <w:szCs w:val="28"/>
        </w:rPr>
        <w:t>.</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Shapes of grains.</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Orientations of fabric of grains, especially in relation to rock structures.</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Nature and amount of cement, matrix, or groundmass, if any.</w:t>
      </w:r>
    </w:p>
    <w:p w:rsidR="0082356B" w:rsidRDefault="005D7415"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Nature and amount o</w:t>
      </w:r>
      <w:r w:rsidR="0082356B">
        <w:rPr>
          <w:rFonts w:ascii="Times New Roman" w:hAnsi="Times New Roman" w:cs="Times New Roman"/>
          <w:sz w:val="28"/>
          <w:szCs w:val="28"/>
        </w:rPr>
        <w:t xml:space="preserve">f pores (porosity), and any indications of permeability </w:t>
      </w:r>
      <w:r>
        <w:rPr>
          <w:rFonts w:ascii="Times New Roman" w:hAnsi="Times New Roman" w:cs="Times New Roman"/>
          <w:sz w:val="28"/>
          <w:szCs w:val="28"/>
        </w:rPr>
        <w:t>(is</w:t>
      </w:r>
      <w:r w:rsidR="0082356B">
        <w:rPr>
          <w:rFonts w:ascii="Times New Roman" w:hAnsi="Times New Roman" w:cs="Times New Roman"/>
          <w:sz w:val="28"/>
          <w:szCs w:val="28"/>
        </w:rPr>
        <w:t xml:space="preserve"> this of truly fresh rock</w:t>
      </w:r>
      <w:r w:rsidR="0082356B">
        <w:rPr>
          <w:rFonts w:ascii="Times New Roman" w:hAnsi="Times New Roman" w:cs="Times New Roman"/>
          <w:sz w:val="28"/>
          <w:szCs w:val="28"/>
        </w:rPr>
        <w:sym w:font="Symbol" w:char="F03F"/>
      </w:r>
      <w:r>
        <w:rPr>
          <w:rFonts w:ascii="Times New Roman" w:hAnsi="Times New Roman" w:cs="Times New Roman"/>
          <w:sz w:val="28"/>
          <w:szCs w:val="28"/>
        </w:rPr>
        <w:t>).</w:t>
      </w:r>
    </w:p>
    <w:p w:rsidR="0082356B" w:rsidRDefault="0082356B"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Constitution of grains (mineral, lithic</w:t>
      </w:r>
      <w:r w:rsidR="005D7415">
        <w:rPr>
          <w:rFonts w:ascii="Times New Roman" w:hAnsi="Times New Roman" w:cs="Times New Roman"/>
          <w:sz w:val="28"/>
          <w:szCs w:val="28"/>
        </w:rPr>
        <w:t>, fossils, glass</w:t>
      </w:r>
      <w:r>
        <w:rPr>
          <w:rFonts w:ascii="Times New Roman" w:hAnsi="Times New Roman" w:cs="Times New Roman"/>
          <w:sz w:val="28"/>
          <w:szCs w:val="28"/>
        </w:rPr>
        <w:t>) and their approximate percent volume.</w:t>
      </w:r>
    </w:p>
    <w:p w:rsidR="00347418" w:rsidRDefault="00347418" w:rsidP="009C03A8">
      <w:pPr>
        <w:pStyle w:val="NoSpacing"/>
        <w:numPr>
          <w:ilvl w:val="0"/>
          <w:numId w:val="10"/>
        </w:numPr>
        <w:jc w:val="both"/>
        <w:rPr>
          <w:rFonts w:ascii="Times New Roman" w:hAnsi="Times New Roman" w:cs="Times New Roman"/>
          <w:sz w:val="28"/>
          <w:szCs w:val="28"/>
        </w:rPr>
      </w:pPr>
      <w:r>
        <w:rPr>
          <w:rFonts w:ascii="Times New Roman" w:hAnsi="Times New Roman" w:cs="Times New Roman"/>
          <w:sz w:val="28"/>
          <w:szCs w:val="28"/>
        </w:rPr>
        <w:t>Naming of the rocks.</w:t>
      </w:r>
    </w:p>
    <w:p w:rsidR="0082356B" w:rsidRDefault="00754BE0" w:rsidP="003732A4">
      <w:pPr>
        <w:pStyle w:val="NoSpacing"/>
        <w:ind w:left="360"/>
        <w:jc w:val="both"/>
        <w:rPr>
          <w:rFonts w:ascii="Times New Roman" w:hAnsi="Times New Roman" w:cs="Times New Roman"/>
          <w:sz w:val="28"/>
          <w:szCs w:val="28"/>
        </w:rPr>
      </w:pPr>
      <w:r>
        <w:rPr>
          <w:rFonts w:ascii="Times New Roman" w:hAnsi="Times New Roman" w:cs="Times New Roman"/>
          <w:sz w:val="28"/>
          <w:szCs w:val="28"/>
        </w:rPr>
        <w:t xml:space="preserve">  11</w:t>
      </w:r>
      <w:r w:rsidR="003732A4">
        <w:rPr>
          <w:rFonts w:ascii="Times New Roman" w:hAnsi="Times New Roman" w:cs="Times New Roman"/>
          <w:sz w:val="28"/>
          <w:szCs w:val="28"/>
        </w:rPr>
        <w:t>.</w:t>
      </w:r>
      <w:r w:rsidR="0082356B">
        <w:rPr>
          <w:rFonts w:ascii="Times New Roman" w:hAnsi="Times New Roman" w:cs="Times New Roman"/>
          <w:sz w:val="28"/>
          <w:szCs w:val="28"/>
        </w:rPr>
        <w:t xml:space="preserve">    Nature of Contacts.</w:t>
      </w:r>
    </w:p>
    <w:p w:rsidR="0082356B" w:rsidRDefault="005D7415" w:rsidP="0082356B">
      <w:pPr>
        <w:pStyle w:val="NoSpacing"/>
        <w:numPr>
          <w:ilvl w:val="0"/>
          <w:numId w:val="11"/>
        </w:numPr>
        <w:jc w:val="both"/>
        <w:rPr>
          <w:rFonts w:ascii="Times New Roman" w:hAnsi="Times New Roman" w:cs="Times New Roman"/>
          <w:sz w:val="28"/>
          <w:szCs w:val="28"/>
        </w:rPr>
      </w:pPr>
      <w:r>
        <w:rPr>
          <w:rFonts w:ascii="Times New Roman" w:hAnsi="Times New Roman" w:cs="Times New Roman"/>
          <w:sz w:val="28"/>
          <w:szCs w:val="28"/>
        </w:rPr>
        <w:t>Sharp or grada</w:t>
      </w:r>
      <w:r w:rsidR="0082356B">
        <w:rPr>
          <w:rFonts w:ascii="Times New Roman" w:hAnsi="Times New Roman" w:cs="Times New Roman"/>
          <w:sz w:val="28"/>
          <w:szCs w:val="28"/>
        </w:rPr>
        <w:t>tional, with desc</w:t>
      </w:r>
      <w:r>
        <w:rPr>
          <w:rFonts w:ascii="Times New Roman" w:hAnsi="Times New Roman" w:cs="Times New Roman"/>
          <w:sz w:val="28"/>
          <w:szCs w:val="28"/>
        </w:rPr>
        <w:t>riptions and dimensions of grada</w:t>
      </w:r>
      <w:r w:rsidR="0082356B">
        <w:rPr>
          <w:rFonts w:ascii="Times New Roman" w:hAnsi="Times New Roman" w:cs="Times New Roman"/>
          <w:sz w:val="28"/>
          <w:szCs w:val="28"/>
        </w:rPr>
        <w:t>tions.</w:t>
      </w:r>
    </w:p>
    <w:p w:rsidR="009C03A8" w:rsidRDefault="0082356B" w:rsidP="0082356B">
      <w:pPr>
        <w:pStyle w:val="NoSpacing"/>
        <w:numPr>
          <w:ilvl w:val="0"/>
          <w:numId w:val="11"/>
        </w:numPr>
        <w:jc w:val="both"/>
        <w:rPr>
          <w:rFonts w:ascii="Times New Roman" w:hAnsi="Times New Roman" w:cs="Times New Roman"/>
          <w:sz w:val="28"/>
          <w:szCs w:val="28"/>
        </w:rPr>
      </w:pPr>
      <w:r>
        <w:rPr>
          <w:rFonts w:ascii="Times New Roman" w:hAnsi="Times New Roman" w:cs="Times New Roman"/>
          <w:sz w:val="28"/>
          <w:szCs w:val="28"/>
        </w:rPr>
        <w:t>All evidence</w:t>
      </w:r>
      <w:r w:rsidR="005D7415">
        <w:rPr>
          <w:rFonts w:ascii="Times New Roman" w:hAnsi="Times New Roman" w:cs="Times New Roman"/>
          <w:sz w:val="28"/>
          <w:szCs w:val="28"/>
        </w:rPr>
        <w:t xml:space="preserve"> regarding possible unconformable relations.</w:t>
      </w:r>
      <w:r>
        <w:rPr>
          <w:rFonts w:ascii="Times New Roman" w:hAnsi="Times New Roman" w:cs="Times New Roman"/>
          <w:sz w:val="28"/>
          <w:szCs w:val="28"/>
        </w:rPr>
        <w:t xml:space="preserve"> </w:t>
      </w:r>
      <w:r w:rsidR="009C03A8">
        <w:rPr>
          <w:rFonts w:ascii="Times New Roman" w:hAnsi="Times New Roman" w:cs="Times New Roman"/>
          <w:sz w:val="28"/>
          <w:szCs w:val="28"/>
        </w:rPr>
        <w:t xml:space="preserve"> </w:t>
      </w:r>
    </w:p>
    <w:p w:rsidR="005D7415" w:rsidRDefault="005D7415" w:rsidP="0082356B">
      <w:pPr>
        <w:pStyle w:val="NoSpacing"/>
        <w:numPr>
          <w:ilvl w:val="0"/>
          <w:numId w:val="11"/>
        </w:numPr>
        <w:jc w:val="both"/>
        <w:rPr>
          <w:rFonts w:ascii="Times New Roman" w:hAnsi="Times New Roman" w:cs="Times New Roman"/>
          <w:sz w:val="28"/>
          <w:szCs w:val="28"/>
        </w:rPr>
      </w:pPr>
      <w:r>
        <w:rPr>
          <w:rFonts w:ascii="Times New Roman" w:hAnsi="Times New Roman" w:cs="Times New Roman"/>
          <w:sz w:val="28"/>
          <w:szCs w:val="28"/>
        </w:rPr>
        <w:t>Criterion or criteria used in tracing contact in field.</w:t>
      </w:r>
    </w:p>
    <w:p w:rsidR="009C03A8" w:rsidRDefault="009C03A8" w:rsidP="009C03A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732A4" w:rsidRDefault="00754BE0" w:rsidP="003732A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12</w:t>
      </w:r>
      <w:r w:rsidR="003732A4">
        <w:rPr>
          <w:rFonts w:ascii="Times New Roman" w:hAnsi="Times New Roman" w:cs="Times New Roman"/>
          <w:sz w:val="28"/>
          <w:szCs w:val="28"/>
        </w:rPr>
        <w:t>. Set</w:t>
      </w:r>
      <w:r w:rsidR="00C23B5E">
        <w:rPr>
          <w:rFonts w:ascii="Times New Roman" w:hAnsi="Times New Roman" w:cs="Times New Roman"/>
          <w:sz w:val="28"/>
          <w:szCs w:val="28"/>
        </w:rPr>
        <w:t xml:space="preserve"> the base camp at the point</w:t>
      </w:r>
      <w:r w:rsidR="005859DC">
        <w:rPr>
          <w:rFonts w:ascii="Times New Roman" w:hAnsi="Times New Roman" w:cs="Times New Roman"/>
          <w:sz w:val="28"/>
          <w:szCs w:val="28"/>
        </w:rPr>
        <w:t xml:space="preserve"> from where the team can march to</w:t>
      </w:r>
      <w:r w:rsidR="00C23B5E">
        <w:rPr>
          <w:rFonts w:ascii="Times New Roman" w:hAnsi="Times New Roman" w:cs="Times New Roman"/>
          <w:sz w:val="28"/>
          <w:szCs w:val="28"/>
        </w:rPr>
        <w:t xml:space="preserve"> the </w:t>
      </w:r>
      <w:r w:rsidR="003732A4">
        <w:rPr>
          <w:rFonts w:ascii="Times New Roman" w:hAnsi="Times New Roman" w:cs="Times New Roman"/>
          <w:sz w:val="28"/>
          <w:szCs w:val="28"/>
        </w:rPr>
        <w:t xml:space="preserve"> </w:t>
      </w:r>
    </w:p>
    <w:p w:rsidR="00C23B5E" w:rsidRDefault="003732A4" w:rsidP="003732A4">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502A0">
        <w:rPr>
          <w:rFonts w:ascii="Times New Roman" w:hAnsi="Times New Roman" w:cs="Times New Roman"/>
          <w:sz w:val="28"/>
          <w:szCs w:val="28"/>
        </w:rPr>
        <w:t>advance</w:t>
      </w:r>
      <w:proofErr w:type="gramEnd"/>
      <w:r w:rsidR="00C23B5E">
        <w:rPr>
          <w:rFonts w:ascii="Times New Roman" w:hAnsi="Times New Roman" w:cs="Times New Roman"/>
          <w:sz w:val="28"/>
          <w:szCs w:val="28"/>
        </w:rPr>
        <w:t xml:space="preserve"> camp and for other convenience too.</w:t>
      </w: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AC2E4A" w:rsidRDefault="00AC2E4A" w:rsidP="003732A4">
      <w:pPr>
        <w:pStyle w:val="NoSpacing"/>
        <w:jc w:val="both"/>
        <w:rPr>
          <w:rFonts w:ascii="Times New Roman" w:hAnsi="Times New Roman" w:cs="Times New Roman"/>
          <w:sz w:val="28"/>
          <w:szCs w:val="28"/>
        </w:rPr>
      </w:pPr>
    </w:p>
    <w:p w:rsidR="00AC2E4A" w:rsidRDefault="00AC2E4A" w:rsidP="003732A4">
      <w:pPr>
        <w:pStyle w:val="NoSpacing"/>
        <w:jc w:val="both"/>
        <w:rPr>
          <w:rFonts w:ascii="Times New Roman" w:hAnsi="Times New Roman" w:cs="Times New Roman"/>
          <w:sz w:val="28"/>
          <w:szCs w:val="28"/>
        </w:rPr>
      </w:pPr>
    </w:p>
    <w:p w:rsidR="00D64E16" w:rsidRDefault="00D64E16" w:rsidP="003732A4">
      <w:pPr>
        <w:pStyle w:val="NoSpacing"/>
        <w:jc w:val="both"/>
        <w:rPr>
          <w:rFonts w:ascii="Times New Roman" w:hAnsi="Times New Roman" w:cs="Times New Roman"/>
          <w:sz w:val="28"/>
          <w:szCs w:val="28"/>
        </w:rPr>
      </w:pPr>
    </w:p>
    <w:p w:rsidR="00D64E16" w:rsidRDefault="002B684E" w:rsidP="003732A4">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7477F7">
        <w:rPr>
          <w:rFonts w:ascii="Times New Roman" w:hAnsi="Times New Roman" w:cs="Times New Roman"/>
          <w:b/>
          <w:sz w:val="28"/>
          <w:szCs w:val="28"/>
        </w:rPr>
        <w:t>GUIDE LINE</w:t>
      </w:r>
      <w:r w:rsidR="00D64E16" w:rsidRPr="00D64E16">
        <w:rPr>
          <w:rFonts w:ascii="Times New Roman" w:hAnsi="Times New Roman" w:cs="Times New Roman"/>
          <w:b/>
          <w:sz w:val="28"/>
          <w:szCs w:val="28"/>
        </w:rPr>
        <w:t xml:space="preserve"> OF MINERAL INVESTIGATION/EXPLORATION </w:t>
      </w:r>
    </w:p>
    <w:p w:rsidR="00D64E16" w:rsidRDefault="00D64E16" w:rsidP="003732A4">
      <w:pPr>
        <w:pStyle w:val="NoSpacing"/>
        <w:jc w:val="both"/>
        <w:rPr>
          <w:rFonts w:ascii="Times New Roman" w:hAnsi="Times New Roman" w:cs="Times New Roman"/>
          <w:b/>
          <w:sz w:val="28"/>
          <w:szCs w:val="28"/>
        </w:rPr>
      </w:pPr>
    </w:p>
    <w:p w:rsidR="00D64E16" w:rsidRPr="00716795" w:rsidRDefault="00682688" w:rsidP="00682688">
      <w:pPr>
        <w:pStyle w:val="NoSpacing"/>
        <w:ind w:left="360"/>
        <w:jc w:val="both"/>
        <w:rPr>
          <w:rFonts w:ascii="Times New Roman" w:hAnsi="Times New Roman" w:cs="Times New Roman"/>
          <w:b/>
          <w:sz w:val="28"/>
          <w:szCs w:val="28"/>
        </w:rPr>
      </w:pPr>
      <w:r w:rsidRPr="00716795">
        <w:rPr>
          <w:rFonts w:ascii="Times New Roman" w:hAnsi="Times New Roman" w:cs="Times New Roman"/>
          <w:b/>
          <w:sz w:val="28"/>
          <w:szCs w:val="28"/>
        </w:rPr>
        <w:t>A.</w:t>
      </w:r>
      <w:r w:rsidR="00D64E16" w:rsidRPr="00716795">
        <w:rPr>
          <w:rFonts w:ascii="Times New Roman" w:hAnsi="Times New Roman" w:cs="Times New Roman"/>
          <w:b/>
          <w:sz w:val="28"/>
          <w:szCs w:val="28"/>
        </w:rPr>
        <w:t>STAGE-1</w:t>
      </w:r>
    </w:p>
    <w:p w:rsidR="00D64E16" w:rsidRDefault="00D64E16" w:rsidP="00D64E16">
      <w:pPr>
        <w:pStyle w:val="NoSpacing"/>
        <w:numPr>
          <w:ilvl w:val="0"/>
          <w:numId w:val="13"/>
        </w:numPr>
        <w:jc w:val="both"/>
        <w:rPr>
          <w:rFonts w:ascii="Times New Roman" w:hAnsi="Times New Roman" w:cs="Times New Roman"/>
          <w:sz w:val="28"/>
          <w:szCs w:val="28"/>
        </w:rPr>
      </w:pPr>
      <w:r>
        <w:rPr>
          <w:rFonts w:ascii="Times New Roman" w:hAnsi="Times New Roman" w:cs="Times New Roman"/>
          <w:sz w:val="28"/>
          <w:szCs w:val="28"/>
        </w:rPr>
        <w:t>Carry out thorough literature studies</w:t>
      </w:r>
      <w:r w:rsidR="000A66C9">
        <w:rPr>
          <w:rFonts w:ascii="Times New Roman" w:hAnsi="Times New Roman" w:cs="Times New Roman"/>
          <w:sz w:val="28"/>
          <w:szCs w:val="28"/>
        </w:rPr>
        <w:t xml:space="preserve"> as a desk top study</w:t>
      </w:r>
      <w:r>
        <w:rPr>
          <w:rFonts w:ascii="Times New Roman" w:hAnsi="Times New Roman" w:cs="Times New Roman"/>
          <w:sz w:val="28"/>
          <w:szCs w:val="28"/>
        </w:rPr>
        <w:t>, before attempting to go to the field.</w:t>
      </w:r>
    </w:p>
    <w:p w:rsidR="00D64E16" w:rsidRDefault="00D64E16" w:rsidP="00E330C8">
      <w:pPr>
        <w:pStyle w:val="NoSpacing"/>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Verify </w:t>
      </w:r>
      <w:r w:rsidR="000E422D">
        <w:rPr>
          <w:rFonts w:ascii="Times New Roman" w:hAnsi="Times New Roman" w:cs="Times New Roman"/>
          <w:sz w:val="28"/>
          <w:szCs w:val="28"/>
        </w:rPr>
        <w:t>the type</w:t>
      </w:r>
      <w:r>
        <w:rPr>
          <w:rFonts w:ascii="Times New Roman" w:hAnsi="Times New Roman" w:cs="Times New Roman"/>
          <w:sz w:val="28"/>
          <w:szCs w:val="28"/>
        </w:rPr>
        <w:t xml:space="preserve"> of deposit. Make geological traverses; identify the type of deposit in the field megascopically. Prepare field map by plotting the available </w:t>
      </w:r>
      <w:r w:rsidR="003800D8">
        <w:rPr>
          <w:rFonts w:ascii="Times New Roman" w:hAnsi="Times New Roman" w:cs="Times New Roman"/>
          <w:sz w:val="28"/>
          <w:szCs w:val="28"/>
        </w:rPr>
        <w:t>mineral</w:t>
      </w:r>
      <w:r w:rsidR="00191A4E">
        <w:rPr>
          <w:rFonts w:ascii="Times New Roman" w:hAnsi="Times New Roman" w:cs="Times New Roman"/>
          <w:sz w:val="28"/>
          <w:szCs w:val="28"/>
        </w:rPr>
        <w:t xml:space="preserve"> occurrence</w:t>
      </w:r>
      <w:r w:rsidR="00845A21">
        <w:rPr>
          <w:rFonts w:ascii="Times New Roman" w:hAnsi="Times New Roman" w:cs="Times New Roman"/>
          <w:sz w:val="28"/>
          <w:szCs w:val="28"/>
        </w:rPr>
        <w:t xml:space="preserve"> in the </w:t>
      </w:r>
      <w:proofErr w:type="spellStart"/>
      <w:r w:rsidR="00845A21">
        <w:rPr>
          <w:rFonts w:ascii="Times New Roman" w:hAnsi="Times New Roman" w:cs="Times New Roman"/>
          <w:sz w:val="28"/>
          <w:szCs w:val="28"/>
        </w:rPr>
        <w:t>topo</w:t>
      </w:r>
      <w:proofErr w:type="spellEnd"/>
      <w:r w:rsidR="00845A21">
        <w:rPr>
          <w:rFonts w:ascii="Times New Roman" w:hAnsi="Times New Roman" w:cs="Times New Roman"/>
          <w:sz w:val="28"/>
          <w:szCs w:val="28"/>
        </w:rPr>
        <w:t xml:space="preserve"> sheet prepared at1:25000 scale.</w:t>
      </w:r>
    </w:p>
    <w:p w:rsidR="00845A21" w:rsidRDefault="004A564B" w:rsidP="00E330C8">
      <w:pPr>
        <w:pStyle w:val="NoSpacing"/>
        <w:numPr>
          <w:ilvl w:val="0"/>
          <w:numId w:val="13"/>
        </w:numPr>
        <w:jc w:val="both"/>
        <w:rPr>
          <w:rFonts w:ascii="Times New Roman" w:hAnsi="Times New Roman" w:cs="Times New Roman"/>
          <w:sz w:val="28"/>
          <w:szCs w:val="28"/>
        </w:rPr>
      </w:pPr>
      <w:r>
        <w:rPr>
          <w:rFonts w:ascii="Times New Roman" w:hAnsi="Times New Roman" w:cs="Times New Roman"/>
          <w:sz w:val="28"/>
          <w:szCs w:val="28"/>
        </w:rPr>
        <w:t>Collect grab samples and analyze for the required radicals. The number of samples will depend o</w:t>
      </w:r>
      <w:r w:rsidR="002329AF">
        <w:rPr>
          <w:rFonts w:ascii="Times New Roman" w:hAnsi="Times New Roman" w:cs="Times New Roman"/>
          <w:sz w:val="28"/>
          <w:szCs w:val="28"/>
        </w:rPr>
        <w:t>n the size of the mineralized</w:t>
      </w:r>
      <w:r>
        <w:rPr>
          <w:rFonts w:ascii="Times New Roman" w:hAnsi="Times New Roman" w:cs="Times New Roman"/>
          <w:sz w:val="28"/>
          <w:szCs w:val="28"/>
        </w:rPr>
        <w:t xml:space="preserve"> </w:t>
      </w:r>
      <w:r w:rsidR="000E422D">
        <w:rPr>
          <w:rFonts w:ascii="Times New Roman" w:hAnsi="Times New Roman" w:cs="Times New Roman"/>
          <w:sz w:val="28"/>
          <w:szCs w:val="28"/>
        </w:rPr>
        <w:t>band.</w:t>
      </w:r>
    </w:p>
    <w:p w:rsidR="000E422D" w:rsidRDefault="000E422D" w:rsidP="00D64E16">
      <w:pPr>
        <w:pStyle w:val="NoSpacing"/>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Determine the thickness </w:t>
      </w:r>
      <w:r w:rsidR="00682688">
        <w:rPr>
          <w:rFonts w:ascii="Times New Roman" w:hAnsi="Times New Roman" w:cs="Times New Roman"/>
          <w:sz w:val="28"/>
          <w:szCs w:val="28"/>
        </w:rPr>
        <w:t xml:space="preserve">and strike extent </w:t>
      </w:r>
      <w:r>
        <w:rPr>
          <w:rFonts w:ascii="Times New Roman" w:hAnsi="Times New Roman" w:cs="Times New Roman"/>
          <w:sz w:val="28"/>
          <w:szCs w:val="28"/>
        </w:rPr>
        <w:t xml:space="preserve">of the band and see whether a detailed surface geological study is warranted or not. </w:t>
      </w:r>
    </w:p>
    <w:p w:rsidR="00682688" w:rsidRDefault="00682688" w:rsidP="00D64E16">
      <w:pPr>
        <w:pStyle w:val="NoSpacing"/>
        <w:numPr>
          <w:ilvl w:val="0"/>
          <w:numId w:val="13"/>
        </w:numPr>
        <w:jc w:val="both"/>
        <w:rPr>
          <w:rFonts w:ascii="Times New Roman" w:hAnsi="Times New Roman" w:cs="Times New Roman"/>
          <w:sz w:val="28"/>
          <w:szCs w:val="28"/>
        </w:rPr>
      </w:pPr>
      <w:r>
        <w:rPr>
          <w:rFonts w:ascii="Times New Roman" w:hAnsi="Times New Roman" w:cs="Times New Roman"/>
          <w:sz w:val="28"/>
          <w:szCs w:val="28"/>
        </w:rPr>
        <w:t>Submit a brief interim report, with the following contents.</w:t>
      </w:r>
    </w:p>
    <w:p w:rsidR="00682688" w:rsidRDefault="00682688" w:rsidP="00682688">
      <w:pPr>
        <w:pStyle w:val="NoSpacing"/>
        <w:numPr>
          <w:ilvl w:val="0"/>
          <w:numId w:val="16"/>
        </w:numPr>
        <w:jc w:val="both"/>
        <w:rPr>
          <w:rFonts w:ascii="Times New Roman" w:hAnsi="Times New Roman" w:cs="Times New Roman"/>
          <w:sz w:val="28"/>
          <w:szCs w:val="28"/>
        </w:rPr>
      </w:pPr>
      <w:r>
        <w:rPr>
          <w:rFonts w:ascii="Times New Roman" w:hAnsi="Times New Roman" w:cs="Times New Roman"/>
          <w:sz w:val="28"/>
          <w:szCs w:val="28"/>
        </w:rPr>
        <w:t>Executive summary.</w:t>
      </w:r>
    </w:p>
    <w:p w:rsidR="00682688" w:rsidRDefault="00682688" w:rsidP="00682688">
      <w:pPr>
        <w:pStyle w:val="NoSpacing"/>
        <w:numPr>
          <w:ilvl w:val="0"/>
          <w:numId w:val="16"/>
        </w:numPr>
        <w:jc w:val="both"/>
        <w:rPr>
          <w:rFonts w:ascii="Times New Roman" w:hAnsi="Times New Roman" w:cs="Times New Roman"/>
          <w:sz w:val="28"/>
          <w:szCs w:val="28"/>
        </w:rPr>
      </w:pPr>
      <w:r>
        <w:rPr>
          <w:rFonts w:ascii="Times New Roman" w:hAnsi="Times New Roman" w:cs="Times New Roman"/>
          <w:sz w:val="28"/>
          <w:szCs w:val="28"/>
        </w:rPr>
        <w:t>Introduction</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General</w:t>
      </w:r>
    </w:p>
    <w:p w:rsidR="000A66C9" w:rsidRDefault="000A66C9"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Acknowledgement.</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Scope of work.</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Location.</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Communication</w:t>
      </w:r>
      <w:r w:rsidR="000A66C9">
        <w:rPr>
          <w:rFonts w:ascii="Times New Roman" w:hAnsi="Times New Roman" w:cs="Times New Roman"/>
          <w:sz w:val="28"/>
          <w:szCs w:val="28"/>
        </w:rPr>
        <w:t>/Accessibility</w:t>
      </w:r>
      <w:r>
        <w:rPr>
          <w:rFonts w:ascii="Times New Roman" w:hAnsi="Times New Roman" w:cs="Times New Roman"/>
          <w:sz w:val="28"/>
          <w:szCs w:val="28"/>
        </w:rPr>
        <w:t>.</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Climate.</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Flora and Fauna.</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Habitation</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Geomorphology.</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Seismicity.</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Previous work</w:t>
      </w:r>
    </w:p>
    <w:p w:rsidR="00682688" w:rsidRDefault="00682688" w:rsidP="00682688">
      <w:pPr>
        <w:pStyle w:val="NoSpacing"/>
        <w:numPr>
          <w:ilvl w:val="0"/>
          <w:numId w:val="16"/>
        </w:numPr>
        <w:jc w:val="both"/>
        <w:rPr>
          <w:rFonts w:ascii="Times New Roman" w:hAnsi="Times New Roman" w:cs="Times New Roman"/>
          <w:sz w:val="28"/>
          <w:szCs w:val="28"/>
        </w:rPr>
      </w:pPr>
      <w:r>
        <w:rPr>
          <w:rFonts w:ascii="Times New Roman" w:hAnsi="Times New Roman" w:cs="Times New Roman"/>
          <w:sz w:val="28"/>
          <w:szCs w:val="28"/>
        </w:rPr>
        <w:t>Geology</w:t>
      </w:r>
    </w:p>
    <w:p w:rsidR="00682688" w:rsidRDefault="00682688"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Regional Geology</w:t>
      </w:r>
    </w:p>
    <w:p w:rsidR="00682688" w:rsidRDefault="000D0B9B"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Regional structure</w:t>
      </w:r>
    </w:p>
    <w:p w:rsidR="000D0B9B" w:rsidRDefault="000D0B9B"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Geology of the deposit areas</w:t>
      </w:r>
    </w:p>
    <w:p w:rsidR="000D0B9B" w:rsidRDefault="000D0B9B"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Tentative reserve of the deposit.</w:t>
      </w:r>
    </w:p>
    <w:p w:rsidR="000D0B9B" w:rsidRDefault="000D0B9B" w:rsidP="00682688">
      <w:pPr>
        <w:pStyle w:val="NoSpacing"/>
        <w:numPr>
          <w:ilvl w:val="1"/>
          <w:numId w:val="16"/>
        </w:numPr>
        <w:jc w:val="both"/>
        <w:rPr>
          <w:rFonts w:ascii="Times New Roman" w:hAnsi="Times New Roman" w:cs="Times New Roman"/>
          <w:sz w:val="28"/>
          <w:szCs w:val="28"/>
        </w:rPr>
      </w:pPr>
      <w:r>
        <w:rPr>
          <w:rFonts w:ascii="Times New Roman" w:hAnsi="Times New Roman" w:cs="Times New Roman"/>
          <w:sz w:val="28"/>
          <w:szCs w:val="28"/>
        </w:rPr>
        <w:t>Conclusion and Recommendation, with justification to proceed with the next phase of investigation work or to abandon the areas.</w:t>
      </w:r>
    </w:p>
    <w:p w:rsidR="00375AC0" w:rsidRDefault="00375AC0" w:rsidP="00375AC0">
      <w:pPr>
        <w:pStyle w:val="NoSpacing"/>
        <w:jc w:val="both"/>
        <w:rPr>
          <w:rFonts w:ascii="Times New Roman" w:hAnsi="Times New Roman" w:cs="Times New Roman"/>
          <w:sz w:val="28"/>
          <w:szCs w:val="28"/>
        </w:rPr>
      </w:pPr>
    </w:p>
    <w:p w:rsidR="00375AC0" w:rsidRDefault="00375AC0" w:rsidP="00375AC0">
      <w:pPr>
        <w:pStyle w:val="NoSpacing"/>
        <w:jc w:val="both"/>
        <w:rPr>
          <w:rFonts w:ascii="Times New Roman" w:hAnsi="Times New Roman" w:cs="Times New Roman"/>
          <w:sz w:val="28"/>
          <w:szCs w:val="28"/>
        </w:rPr>
      </w:pPr>
    </w:p>
    <w:p w:rsidR="00375AC0" w:rsidRDefault="00375AC0" w:rsidP="00375AC0">
      <w:pPr>
        <w:pStyle w:val="NoSpacing"/>
        <w:jc w:val="both"/>
        <w:rPr>
          <w:rFonts w:ascii="Times New Roman" w:hAnsi="Times New Roman" w:cs="Times New Roman"/>
          <w:sz w:val="28"/>
          <w:szCs w:val="28"/>
        </w:rPr>
      </w:pPr>
    </w:p>
    <w:p w:rsidR="00375AC0" w:rsidRDefault="00375AC0" w:rsidP="00375AC0">
      <w:pPr>
        <w:pStyle w:val="NoSpacing"/>
        <w:jc w:val="both"/>
        <w:rPr>
          <w:rFonts w:ascii="Times New Roman" w:hAnsi="Times New Roman" w:cs="Times New Roman"/>
          <w:sz w:val="28"/>
          <w:szCs w:val="28"/>
        </w:rPr>
      </w:pPr>
    </w:p>
    <w:p w:rsidR="00375AC0" w:rsidRDefault="00375AC0" w:rsidP="00375AC0">
      <w:pPr>
        <w:pStyle w:val="NoSpacing"/>
        <w:jc w:val="both"/>
        <w:rPr>
          <w:rFonts w:ascii="Times New Roman" w:hAnsi="Times New Roman" w:cs="Times New Roman"/>
          <w:sz w:val="28"/>
          <w:szCs w:val="28"/>
        </w:rPr>
      </w:pPr>
    </w:p>
    <w:p w:rsidR="000D0B9B" w:rsidRPr="00716795" w:rsidRDefault="00A746A3" w:rsidP="000D0B9B">
      <w:pPr>
        <w:pStyle w:val="No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716795">
        <w:rPr>
          <w:rFonts w:ascii="Times New Roman" w:hAnsi="Times New Roman" w:cs="Times New Roman"/>
          <w:b/>
          <w:sz w:val="28"/>
          <w:szCs w:val="28"/>
        </w:rPr>
        <w:t>B. Stage –II</w:t>
      </w:r>
    </w:p>
    <w:p w:rsidR="00A746A3" w:rsidRDefault="00A746A3" w:rsidP="000D0B9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Based on the positive findings of the stage I work, the Stage –II work to    </w:t>
      </w:r>
    </w:p>
    <w:p w:rsidR="00A746A3" w:rsidRDefault="00A746A3" w:rsidP="000D0B9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be carried out</w:t>
      </w:r>
      <w:r w:rsidR="00AC2E4A">
        <w:rPr>
          <w:rFonts w:ascii="Times New Roman" w:hAnsi="Times New Roman" w:cs="Times New Roman"/>
          <w:sz w:val="28"/>
          <w:szCs w:val="28"/>
        </w:rPr>
        <w:t>. The Guide line</w:t>
      </w:r>
      <w:r w:rsidR="007E29C6">
        <w:rPr>
          <w:rFonts w:ascii="Times New Roman" w:hAnsi="Times New Roman" w:cs="Times New Roman"/>
          <w:sz w:val="28"/>
          <w:szCs w:val="28"/>
        </w:rPr>
        <w:t xml:space="preserve"> i</w:t>
      </w:r>
      <w:r>
        <w:rPr>
          <w:rFonts w:ascii="Times New Roman" w:hAnsi="Times New Roman" w:cs="Times New Roman"/>
          <w:sz w:val="28"/>
          <w:szCs w:val="28"/>
        </w:rPr>
        <w:t>s detailed below:-</w:t>
      </w:r>
    </w:p>
    <w:p w:rsidR="00063F53" w:rsidRDefault="00063F53" w:rsidP="00063F53">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Determination of the extent of the mineralized bands.</w:t>
      </w:r>
    </w:p>
    <w:p w:rsidR="00063F53" w:rsidRDefault="00063F53" w:rsidP="00063F53">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Dig trenches for verifying the strike extension of the mineralized bands</w:t>
      </w:r>
    </w:p>
    <w:p w:rsidR="00063F53" w:rsidRDefault="00063F53" w:rsidP="000D0B9B">
      <w:pPr>
        <w:pStyle w:val="NoSpacing"/>
        <w:numPr>
          <w:ilvl w:val="0"/>
          <w:numId w:val="17"/>
        </w:numPr>
        <w:jc w:val="both"/>
        <w:rPr>
          <w:rFonts w:ascii="Times New Roman" w:hAnsi="Times New Roman" w:cs="Times New Roman"/>
          <w:sz w:val="28"/>
          <w:szCs w:val="28"/>
        </w:rPr>
      </w:pPr>
      <w:r w:rsidRPr="00063F53">
        <w:rPr>
          <w:rFonts w:ascii="Times New Roman" w:hAnsi="Times New Roman" w:cs="Times New Roman"/>
          <w:sz w:val="28"/>
          <w:szCs w:val="28"/>
        </w:rPr>
        <w:t xml:space="preserve">Cut groove lines across the entire mineralized bands and collect </w:t>
      </w:r>
      <w:r w:rsidR="00B502A0" w:rsidRPr="00063F53">
        <w:rPr>
          <w:rFonts w:ascii="Times New Roman" w:hAnsi="Times New Roman" w:cs="Times New Roman"/>
          <w:sz w:val="28"/>
          <w:szCs w:val="28"/>
        </w:rPr>
        <w:t>meter age</w:t>
      </w:r>
      <w:r w:rsidRPr="00063F53">
        <w:rPr>
          <w:rFonts w:ascii="Times New Roman" w:hAnsi="Times New Roman" w:cs="Times New Roman"/>
          <w:sz w:val="28"/>
          <w:szCs w:val="28"/>
        </w:rPr>
        <w:t xml:space="preserve"> groove samples in order to determine the grade persistency.</w:t>
      </w:r>
    </w:p>
    <w:p w:rsidR="00063F53" w:rsidRDefault="00063F53"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The groove sampling should be carried out at a predetermined distance of about 100m along the strike of the non-metallic bands, in order to determine the grade persistency along the strike.</w:t>
      </w:r>
    </w:p>
    <w:p w:rsidR="00063F53" w:rsidRDefault="00063F53"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Pitting may be required to confirm the continuity of the mineralized bands.</w:t>
      </w:r>
    </w:p>
    <w:p w:rsidR="00063F53" w:rsidRDefault="00513909"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Prepare topographic</w:t>
      </w:r>
      <w:r w:rsidR="00063F53">
        <w:rPr>
          <w:rFonts w:ascii="Times New Roman" w:hAnsi="Times New Roman" w:cs="Times New Roman"/>
          <w:sz w:val="28"/>
          <w:szCs w:val="28"/>
        </w:rPr>
        <w:t xml:space="preserve"> map</w:t>
      </w:r>
      <w:r>
        <w:rPr>
          <w:rFonts w:ascii="Times New Roman" w:hAnsi="Times New Roman" w:cs="Times New Roman"/>
          <w:sz w:val="28"/>
          <w:szCs w:val="28"/>
        </w:rPr>
        <w:t xml:space="preserve"> on 1:1000/2000 scales to plot the details of geology. </w:t>
      </w:r>
      <w:r w:rsidR="00E330C8">
        <w:rPr>
          <w:rFonts w:ascii="Times New Roman" w:hAnsi="Times New Roman" w:cs="Times New Roman"/>
          <w:sz w:val="28"/>
          <w:szCs w:val="28"/>
        </w:rPr>
        <w:t>A</w:t>
      </w:r>
      <w:r>
        <w:rPr>
          <w:rFonts w:ascii="Times New Roman" w:hAnsi="Times New Roman" w:cs="Times New Roman"/>
          <w:sz w:val="28"/>
          <w:szCs w:val="28"/>
        </w:rPr>
        <w:t xml:space="preserve"> series of cross section will be required at this stage.</w:t>
      </w:r>
    </w:p>
    <w:p w:rsidR="00E330C8" w:rsidRDefault="00E330C8"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Topographical surveying.</w:t>
      </w:r>
    </w:p>
    <w:p w:rsidR="00E330C8" w:rsidRDefault="00E330C8"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Clearing of forest and bushes along the line of sight while surveying.</w:t>
      </w:r>
    </w:p>
    <w:p w:rsidR="00E330C8" w:rsidRDefault="00E330C8"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Benchmark </w:t>
      </w:r>
      <w:r w:rsidR="00E03733">
        <w:rPr>
          <w:rFonts w:ascii="Times New Roman" w:hAnsi="Times New Roman" w:cs="Times New Roman"/>
          <w:sz w:val="28"/>
          <w:szCs w:val="28"/>
        </w:rPr>
        <w:t xml:space="preserve">shall </w:t>
      </w:r>
      <w:r>
        <w:rPr>
          <w:rFonts w:ascii="Times New Roman" w:hAnsi="Times New Roman" w:cs="Times New Roman"/>
          <w:sz w:val="28"/>
          <w:szCs w:val="28"/>
        </w:rPr>
        <w:t>be the triangulation point and Co-relate with at least two other triangulation points if possible.</w:t>
      </w:r>
    </w:p>
    <w:p w:rsidR="00E330C8" w:rsidRDefault="00E330C8"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Polygon tachometry for close traverse to be carried out with all three co-ordinates with reference to the Bench mark</w:t>
      </w:r>
      <w:r w:rsidR="00DC0E9F">
        <w:rPr>
          <w:rFonts w:ascii="Times New Roman" w:hAnsi="Times New Roman" w:cs="Times New Roman"/>
          <w:sz w:val="28"/>
          <w:szCs w:val="28"/>
        </w:rPr>
        <w:t>s</w:t>
      </w:r>
      <w:r>
        <w:rPr>
          <w:rFonts w:ascii="Times New Roman" w:hAnsi="Times New Roman" w:cs="Times New Roman"/>
          <w:sz w:val="28"/>
          <w:szCs w:val="28"/>
        </w:rPr>
        <w:t>.</w:t>
      </w:r>
    </w:p>
    <w:p w:rsidR="00DC0E9F" w:rsidRDefault="00DC0E9F"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The contour interval should be at 5m contour intervals in 1:1000/2000 scales.</w:t>
      </w:r>
    </w:p>
    <w:p w:rsidR="00DC0E9F" w:rsidRDefault="00DC0E9F"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The topographical map should have the detail surface features such as drainage, escarpment, slides, footpath, dwellings, vegetation etc. apart from the detail geology in it.</w:t>
      </w:r>
    </w:p>
    <w:p w:rsidR="00DC0E9F" w:rsidRDefault="00DC0E9F"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The trench/groove log and the analysis result should be submitted as annexure.</w:t>
      </w:r>
    </w:p>
    <w:p w:rsidR="00DC0E9F" w:rsidRDefault="00DC0E9F" w:rsidP="000D0B9B">
      <w:pPr>
        <w:pStyle w:val="NoSpacing"/>
        <w:numPr>
          <w:ilvl w:val="0"/>
          <w:numId w:val="17"/>
        </w:numPr>
        <w:jc w:val="both"/>
        <w:rPr>
          <w:rFonts w:ascii="Times New Roman" w:hAnsi="Times New Roman" w:cs="Times New Roman"/>
          <w:sz w:val="28"/>
          <w:szCs w:val="28"/>
        </w:rPr>
      </w:pPr>
      <w:r>
        <w:rPr>
          <w:rFonts w:ascii="Times New Roman" w:hAnsi="Times New Roman" w:cs="Times New Roman"/>
          <w:sz w:val="28"/>
          <w:szCs w:val="28"/>
        </w:rPr>
        <w:t>Detailed surface geological report should be submitted with the following</w:t>
      </w:r>
      <w:r w:rsidR="000F0C05">
        <w:rPr>
          <w:rFonts w:ascii="Times New Roman" w:hAnsi="Times New Roman" w:cs="Times New Roman"/>
          <w:sz w:val="28"/>
          <w:szCs w:val="28"/>
        </w:rPr>
        <w:t xml:space="preserve"> contents.</w:t>
      </w:r>
      <w:r>
        <w:rPr>
          <w:rFonts w:ascii="Times New Roman" w:hAnsi="Times New Roman" w:cs="Times New Roman"/>
          <w:sz w:val="28"/>
          <w:szCs w:val="28"/>
        </w:rPr>
        <w:t xml:space="preserve">  </w:t>
      </w:r>
    </w:p>
    <w:p w:rsidR="00AB5EF1" w:rsidRPr="00063F53" w:rsidRDefault="00AB5EF1" w:rsidP="00AB5EF1">
      <w:pPr>
        <w:pStyle w:val="NoSpacing"/>
        <w:ind w:left="2520"/>
        <w:jc w:val="both"/>
        <w:rPr>
          <w:rFonts w:ascii="Times New Roman" w:hAnsi="Times New Roman" w:cs="Times New Roman"/>
          <w:sz w:val="28"/>
          <w:szCs w:val="28"/>
        </w:rPr>
      </w:pP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General</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Scope of work.</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Location.</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Communication</w:t>
      </w:r>
      <w:r w:rsidR="000A66C9">
        <w:rPr>
          <w:rFonts w:ascii="Times New Roman" w:hAnsi="Times New Roman" w:cs="Times New Roman"/>
          <w:sz w:val="28"/>
          <w:szCs w:val="28"/>
        </w:rPr>
        <w:t>/accessibility</w:t>
      </w:r>
      <w:r>
        <w:rPr>
          <w:rFonts w:ascii="Times New Roman" w:hAnsi="Times New Roman" w:cs="Times New Roman"/>
          <w:sz w:val="28"/>
          <w:szCs w:val="28"/>
        </w:rPr>
        <w:t>.</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Climate.</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Flora and Fauna.</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Habitation</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Geomorphology.</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Regional Geology.</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Detail geology of the deposit areas.</w:t>
      </w:r>
    </w:p>
    <w:p w:rsidR="000F0C05" w:rsidRDefault="000F0C05" w:rsidP="000F0C05">
      <w:pPr>
        <w:pStyle w:val="NoSpacing"/>
        <w:jc w:val="both"/>
        <w:rPr>
          <w:rFonts w:ascii="Times New Roman" w:hAnsi="Times New Roman" w:cs="Times New Roman"/>
          <w:sz w:val="28"/>
          <w:szCs w:val="28"/>
        </w:rPr>
      </w:pP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Description of the deposit.</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Analytical report of surface groove samples.</w:t>
      </w:r>
    </w:p>
    <w:p w:rsidR="000F0C05" w:rsidRDefault="000F0C05" w:rsidP="000F0C05">
      <w:pPr>
        <w:pStyle w:val="NoSpacing"/>
        <w:numPr>
          <w:ilvl w:val="1"/>
          <w:numId w:val="17"/>
        </w:numPr>
        <w:jc w:val="both"/>
        <w:rPr>
          <w:rFonts w:ascii="Times New Roman" w:hAnsi="Times New Roman" w:cs="Times New Roman"/>
          <w:sz w:val="28"/>
          <w:szCs w:val="28"/>
        </w:rPr>
      </w:pPr>
      <w:r>
        <w:rPr>
          <w:rFonts w:ascii="Times New Roman" w:hAnsi="Times New Roman" w:cs="Times New Roman"/>
          <w:sz w:val="28"/>
          <w:szCs w:val="28"/>
        </w:rPr>
        <w:t>Quality and quantity of the deposit.</w:t>
      </w:r>
    </w:p>
    <w:p w:rsidR="00716795" w:rsidRDefault="00716795" w:rsidP="00716795">
      <w:pPr>
        <w:pStyle w:val="NoSpacing"/>
        <w:ind w:left="2880"/>
        <w:jc w:val="both"/>
        <w:rPr>
          <w:rFonts w:ascii="Times New Roman" w:hAnsi="Times New Roman" w:cs="Times New Roman"/>
          <w:sz w:val="28"/>
          <w:szCs w:val="28"/>
        </w:rPr>
      </w:pPr>
    </w:p>
    <w:p w:rsidR="000F0C05" w:rsidRDefault="00ED312C" w:rsidP="000F0C05">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0F0C05" w:rsidRPr="00716795">
        <w:rPr>
          <w:rFonts w:ascii="Times New Roman" w:hAnsi="Times New Roman" w:cs="Times New Roman"/>
          <w:b/>
          <w:sz w:val="28"/>
          <w:szCs w:val="28"/>
        </w:rPr>
        <w:t>C.</w:t>
      </w:r>
      <w:r w:rsidR="000F0C05">
        <w:rPr>
          <w:rFonts w:ascii="Times New Roman" w:hAnsi="Times New Roman" w:cs="Times New Roman"/>
          <w:sz w:val="28"/>
          <w:szCs w:val="28"/>
        </w:rPr>
        <w:t xml:space="preserve"> Conclusion and Recommendation, with justification to proceed or  </w:t>
      </w:r>
    </w:p>
    <w:p w:rsidR="00643C4D" w:rsidRDefault="000F0C05" w:rsidP="00643C4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BC6884">
        <w:rPr>
          <w:rFonts w:ascii="Times New Roman" w:hAnsi="Times New Roman" w:cs="Times New Roman"/>
          <w:sz w:val="28"/>
          <w:szCs w:val="28"/>
        </w:rPr>
        <w:t>Abandon</w:t>
      </w:r>
      <w:r>
        <w:rPr>
          <w:rFonts w:ascii="Times New Roman" w:hAnsi="Times New Roman" w:cs="Times New Roman"/>
          <w:sz w:val="28"/>
          <w:szCs w:val="28"/>
        </w:rPr>
        <w:t xml:space="preserve"> with detail phase of investigation involving drilling.</w:t>
      </w:r>
    </w:p>
    <w:p w:rsidR="00CC0A67" w:rsidRDefault="00CC0A67" w:rsidP="00643C4D">
      <w:pPr>
        <w:pStyle w:val="NoSpacing"/>
        <w:jc w:val="both"/>
        <w:rPr>
          <w:rFonts w:ascii="Times New Roman" w:hAnsi="Times New Roman" w:cs="Times New Roman"/>
          <w:sz w:val="28"/>
          <w:szCs w:val="28"/>
        </w:rPr>
      </w:pPr>
    </w:p>
    <w:p w:rsidR="00ED312C" w:rsidRPr="00ED312C" w:rsidRDefault="00384453" w:rsidP="00643C4D">
      <w:pPr>
        <w:pStyle w:val="NoSpacing"/>
        <w:jc w:val="both"/>
        <w:rPr>
          <w:rFonts w:ascii="Times New Roman" w:hAnsi="Times New Roman" w:cs="Times New Roman"/>
          <w:b/>
          <w:sz w:val="28"/>
          <w:szCs w:val="28"/>
        </w:rPr>
      </w:pPr>
      <w:r>
        <w:rPr>
          <w:rFonts w:ascii="Times New Roman" w:hAnsi="Times New Roman" w:cs="Times New Roman"/>
          <w:sz w:val="28"/>
          <w:szCs w:val="28"/>
        </w:rPr>
        <w:t xml:space="preserve">                    </w:t>
      </w:r>
      <w:r w:rsidR="00643C4D" w:rsidRPr="00ED312C">
        <w:rPr>
          <w:rFonts w:ascii="Times New Roman" w:hAnsi="Times New Roman" w:cs="Times New Roman"/>
          <w:b/>
          <w:sz w:val="28"/>
          <w:szCs w:val="28"/>
        </w:rPr>
        <w:t>D.</w:t>
      </w:r>
      <w:r w:rsidRPr="00ED312C">
        <w:rPr>
          <w:rFonts w:ascii="Times New Roman" w:hAnsi="Times New Roman" w:cs="Times New Roman"/>
          <w:b/>
          <w:sz w:val="28"/>
          <w:szCs w:val="28"/>
        </w:rPr>
        <w:t xml:space="preserve"> </w:t>
      </w:r>
      <w:r w:rsidR="00ED312C" w:rsidRPr="00ED312C">
        <w:rPr>
          <w:rFonts w:ascii="Times New Roman" w:hAnsi="Times New Roman" w:cs="Times New Roman"/>
          <w:b/>
          <w:sz w:val="28"/>
          <w:szCs w:val="28"/>
        </w:rPr>
        <w:t>Stage-III</w:t>
      </w:r>
    </w:p>
    <w:p w:rsidR="00384453" w:rsidRDefault="00ED312C" w:rsidP="00643C4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643C4D" w:rsidRPr="00643C4D">
        <w:rPr>
          <w:rFonts w:ascii="Times New Roman" w:hAnsi="Times New Roman" w:cs="Times New Roman"/>
          <w:sz w:val="28"/>
          <w:szCs w:val="28"/>
        </w:rPr>
        <w:t>Base</w:t>
      </w:r>
      <w:r w:rsidR="00384453">
        <w:rPr>
          <w:rFonts w:ascii="Times New Roman" w:hAnsi="Times New Roman" w:cs="Times New Roman"/>
          <w:sz w:val="28"/>
          <w:szCs w:val="28"/>
        </w:rPr>
        <w:t>d</w:t>
      </w:r>
      <w:r w:rsidR="00643C4D" w:rsidRPr="00643C4D">
        <w:rPr>
          <w:rFonts w:ascii="Times New Roman" w:hAnsi="Times New Roman" w:cs="Times New Roman"/>
          <w:sz w:val="28"/>
          <w:szCs w:val="28"/>
        </w:rPr>
        <w:t xml:space="preserve"> on the recommendation </w:t>
      </w:r>
      <w:r w:rsidR="00643C4D">
        <w:rPr>
          <w:rFonts w:ascii="Times New Roman" w:hAnsi="Times New Roman" w:cs="Times New Roman"/>
          <w:sz w:val="28"/>
          <w:szCs w:val="28"/>
        </w:rPr>
        <w:t xml:space="preserve">of </w:t>
      </w:r>
      <w:r w:rsidR="00643C4D" w:rsidRPr="00ED312C">
        <w:rPr>
          <w:rFonts w:ascii="Times New Roman" w:hAnsi="Times New Roman" w:cs="Times New Roman"/>
          <w:sz w:val="28"/>
          <w:szCs w:val="28"/>
        </w:rPr>
        <w:t>Stage –II</w:t>
      </w:r>
      <w:r w:rsidR="00643C4D">
        <w:rPr>
          <w:rFonts w:ascii="Times New Roman" w:hAnsi="Times New Roman" w:cs="Times New Roman"/>
          <w:sz w:val="28"/>
          <w:szCs w:val="28"/>
        </w:rPr>
        <w:t xml:space="preserve"> work, the </w:t>
      </w:r>
      <w:r w:rsidR="00643C4D" w:rsidRPr="00ED312C">
        <w:rPr>
          <w:rFonts w:ascii="Times New Roman" w:hAnsi="Times New Roman" w:cs="Times New Roman"/>
          <w:sz w:val="28"/>
          <w:szCs w:val="28"/>
        </w:rPr>
        <w:t>stage-III</w:t>
      </w:r>
      <w:r w:rsidR="00643C4D">
        <w:rPr>
          <w:rFonts w:ascii="Times New Roman" w:hAnsi="Times New Roman" w:cs="Times New Roman"/>
          <w:sz w:val="28"/>
          <w:szCs w:val="28"/>
        </w:rPr>
        <w:t xml:space="preserve"> </w:t>
      </w:r>
      <w:r w:rsidR="00384453">
        <w:rPr>
          <w:rFonts w:ascii="Times New Roman" w:hAnsi="Times New Roman" w:cs="Times New Roman"/>
          <w:sz w:val="28"/>
          <w:szCs w:val="28"/>
        </w:rPr>
        <w:t xml:space="preserve">  </w:t>
      </w:r>
    </w:p>
    <w:p w:rsidR="000F0C05" w:rsidRDefault="00384453" w:rsidP="00643C4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BC6884">
        <w:rPr>
          <w:rFonts w:ascii="Times New Roman" w:hAnsi="Times New Roman" w:cs="Times New Roman"/>
          <w:sz w:val="28"/>
          <w:szCs w:val="28"/>
        </w:rPr>
        <w:t>Work</w:t>
      </w:r>
      <w:r>
        <w:rPr>
          <w:rFonts w:ascii="Times New Roman" w:hAnsi="Times New Roman" w:cs="Times New Roman"/>
          <w:sz w:val="28"/>
          <w:szCs w:val="28"/>
        </w:rPr>
        <w:t xml:space="preserve"> </w:t>
      </w:r>
      <w:r w:rsidR="002002A3">
        <w:rPr>
          <w:rFonts w:ascii="Times New Roman" w:hAnsi="Times New Roman" w:cs="Times New Roman"/>
          <w:sz w:val="28"/>
          <w:szCs w:val="28"/>
        </w:rPr>
        <w:t>to</w:t>
      </w:r>
      <w:r w:rsidR="00643C4D">
        <w:rPr>
          <w:rFonts w:ascii="Times New Roman" w:hAnsi="Times New Roman" w:cs="Times New Roman"/>
          <w:sz w:val="28"/>
          <w:szCs w:val="28"/>
        </w:rPr>
        <w:t xml:space="preserve"> be conducted</w:t>
      </w:r>
      <w:r w:rsidR="002002A3">
        <w:rPr>
          <w:rFonts w:ascii="Times New Roman" w:hAnsi="Times New Roman" w:cs="Times New Roman"/>
          <w:sz w:val="28"/>
          <w:szCs w:val="28"/>
        </w:rPr>
        <w:t>, the guide line i</w:t>
      </w:r>
      <w:r w:rsidR="00643C4D">
        <w:rPr>
          <w:rFonts w:ascii="Times New Roman" w:hAnsi="Times New Roman" w:cs="Times New Roman"/>
          <w:sz w:val="28"/>
          <w:szCs w:val="28"/>
        </w:rPr>
        <w:t>s detailed below:-</w:t>
      </w:r>
    </w:p>
    <w:p w:rsidR="00384453" w:rsidRPr="00D452E9" w:rsidRDefault="00BC6884" w:rsidP="00D452E9">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To carry out</w:t>
      </w:r>
      <w:r w:rsidR="00D452E9">
        <w:rPr>
          <w:rFonts w:ascii="Times New Roman" w:hAnsi="Times New Roman" w:cs="Times New Roman"/>
          <w:sz w:val="28"/>
          <w:szCs w:val="28"/>
        </w:rPr>
        <w:t xml:space="preserve"> Peg geology/</w:t>
      </w:r>
      <w:r>
        <w:rPr>
          <w:rFonts w:ascii="Times New Roman" w:hAnsi="Times New Roman" w:cs="Times New Roman"/>
          <w:sz w:val="28"/>
          <w:szCs w:val="28"/>
        </w:rPr>
        <w:t xml:space="preserve"> profiling</w:t>
      </w:r>
      <w:r w:rsidR="00384453">
        <w:rPr>
          <w:rFonts w:ascii="Times New Roman" w:hAnsi="Times New Roman" w:cs="Times New Roman"/>
          <w:sz w:val="28"/>
          <w:szCs w:val="28"/>
        </w:rPr>
        <w:t xml:space="preserve"> on the ground maintaining the spacing</w:t>
      </w:r>
      <w:r w:rsidR="00D452E9">
        <w:rPr>
          <w:rFonts w:ascii="Times New Roman" w:hAnsi="Times New Roman" w:cs="Times New Roman"/>
          <w:sz w:val="28"/>
          <w:szCs w:val="28"/>
        </w:rPr>
        <w:t>.</w:t>
      </w:r>
      <w:r w:rsidR="00384453">
        <w:rPr>
          <w:rFonts w:ascii="Times New Roman" w:hAnsi="Times New Roman" w:cs="Times New Roman"/>
          <w:sz w:val="28"/>
          <w:szCs w:val="28"/>
        </w:rPr>
        <w:t xml:space="preserve">     </w:t>
      </w:r>
    </w:p>
    <w:p w:rsidR="00BC6884" w:rsidRDefault="00BC6884"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Depending upon the nature of the deposit, proposed series of borehole point along and across the regional strike of the bed.</w:t>
      </w:r>
    </w:p>
    <w:p w:rsidR="00BC6884" w:rsidRDefault="00BC6884"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To provide the borehole plan to the drilling section.</w:t>
      </w:r>
    </w:p>
    <w:p w:rsidR="00BC6884" w:rsidRDefault="00FD7999"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Core logging and Core sampling should be carried out.</w:t>
      </w:r>
    </w:p>
    <w:p w:rsidR="00CC0A67" w:rsidRDefault="00CC0A67"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The </w:t>
      </w:r>
      <w:r w:rsidR="00770E7F">
        <w:rPr>
          <w:rFonts w:ascii="Times New Roman" w:hAnsi="Times New Roman" w:cs="Times New Roman"/>
          <w:sz w:val="28"/>
          <w:szCs w:val="28"/>
        </w:rPr>
        <w:t xml:space="preserve">summarized litho log of drill </w:t>
      </w:r>
      <w:r>
        <w:rPr>
          <w:rFonts w:ascii="Times New Roman" w:hAnsi="Times New Roman" w:cs="Times New Roman"/>
          <w:sz w:val="28"/>
          <w:szCs w:val="28"/>
        </w:rPr>
        <w:t>core</w:t>
      </w:r>
      <w:r w:rsidR="00770E7F">
        <w:rPr>
          <w:rFonts w:ascii="Times New Roman" w:hAnsi="Times New Roman" w:cs="Times New Roman"/>
          <w:sz w:val="28"/>
          <w:szCs w:val="28"/>
        </w:rPr>
        <w:t xml:space="preserve">s </w:t>
      </w:r>
      <w:r>
        <w:rPr>
          <w:rFonts w:ascii="Times New Roman" w:hAnsi="Times New Roman" w:cs="Times New Roman"/>
          <w:sz w:val="28"/>
          <w:szCs w:val="28"/>
        </w:rPr>
        <w:t>and the analysis result should be submitted as annexure.</w:t>
      </w:r>
    </w:p>
    <w:p w:rsidR="007407F0" w:rsidRDefault="007407F0"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Preparation of sub-surface geological map</w:t>
      </w:r>
      <w:r w:rsidR="000A66C9">
        <w:rPr>
          <w:rFonts w:ascii="Times New Roman" w:hAnsi="Times New Roman" w:cs="Times New Roman"/>
          <w:sz w:val="28"/>
          <w:szCs w:val="28"/>
        </w:rPr>
        <w:t xml:space="preserve"> with the help of Borehole data or stratum contour.</w:t>
      </w:r>
    </w:p>
    <w:p w:rsidR="00D452E9" w:rsidRDefault="007407F0"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Preparation of</w:t>
      </w:r>
      <w:r w:rsidR="00226C9B">
        <w:rPr>
          <w:rFonts w:ascii="Times New Roman" w:hAnsi="Times New Roman" w:cs="Times New Roman"/>
          <w:sz w:val="28"/>
          <w:szCs w:val="28"/>
        </w:rPr>
        <w:t xml:space="preserve"> Trans</w:t>
      </w:r>
      <w:r w:rsidR="00D452E9">
        <w:rPr>
          <w:rFonts w:ascii="Times New Roman" w:hAnsi="Times New Roman" w:cs="Times New Roman"/>
          <w:sz w:val="28"/>
          <w:szCs w:val="28"/>
        </w:rPr>
        <w:t xml:space="preserve">verse section along section </w:t>
      </w:r>
      <w:r w:rsidR="00226C9B">
        <w:rPr>
          <w:rFonts w:ascii="Times New Roman" w:hAnsi="Times New Roman" w:cs="Times New Roman"/>
          <w:sz w:val="28"/>
          <w:szCs w:val="28"/>
        </w:rPr>
        <w:t>/Profile line and graphic litho log of</w:t>
      </w:r>
      <w:r>
        <w:rPr>
          <w:rFonts w:ascii="Times New Roman" w:hAnsi="Times New Roman" w:cs="Times New Roman"/>
          <w:sz w:val="28"/>
          <w:szCs w:val="28"/>
        </w:rPr>
        <w:t xml:space="preserve"> Borehole</w:t>
      </w:r>
      <w:r w:rsidR="00226C9B">
        <w:rPr>
          <w:rFonts w:ascii="Times New Roman" w:hAnsi="Times New Roman" w:cs="Times New Roman"/>
          <w:sz w:val="28"/>
          <w:szCs w:val="28"/>
        </w:rPr>
        <w:t>s.</w:t>
      </w:r>
    </w:p>
    <w:p w:rsidR="007407F0" w:rsidRDefault="00D452E9" w:rsidP="00BC6884">
      <w:pPr>
        <w:pStyle w:val="NoSpacing"/>
        <w:numPr>
          <w:ilvl w:val="0"/>
          <w:numId w:val="19"/>
        </w:numPr>
        <w:jc w:val="both"/>
        <w:rPr>
          <w:rFonts w:ascii="Times New Roman" w:hAnsi="Times New Roman" w:cs="Times New Roman"/>
          <w:sz w:val="28"/>
          <w:szCs w:val="28"/>
        </w:rPr>
      </w:pPr>
      <w:r>
        <w:rPr>
          <w:rFonts w:ascii="Times New Roman" w:hAnsi="Times New Roman" w:cs="Times New Roman"/>
          <w:sz w:val="28"/>
          <w:szCs w:val="28"/>
        </w:rPr>
        <w:t>Submission of Detail Geological report.</w:t>
      </w:r>
      <w:r w:rsidR="007407F0">
        <w:rPr>
          <w:rFonts w:ascii="Times New Roman" w:hAnsi="Times New Roman" w:cs="Times New Roman"/>
          <w:sz w:val="28"/>
          <w:szCs w:val="28"/>
        </w:rPr>
        <w:t xml:space="preserve"> </w:t>
      </w:r>
    </w:p>
    <w:p w:rsidR="00CC0A67" w:rsidRDefault="00CC0A67" w:rsidP="00DB58D9">
      <w:pPr>
        <w:pStyle w:val="NoSpacing"/>
        <w:ind w:left="2310"/>
        <w:jc w:val="both"/>
        <w:rPr>
          <w:rFonts w:ascii="Times New Roman" w:hAnsi="Times New Roman" w:cs="Times New Roman"/>
          <w:sz w:val="28"/>
          <w:szCs w:val="28"/>
        </w:rPr>
      </w:pPr>
    </w:p>
    <w:p w:rsidR="00BC6884" w:rsidRPr="00643C4D" w:rsidRDefault="00BC6884" w:rsidP="00384453">
      <w:pPr>
        <w:pStyle w:val="NoSpacing"/>
        <w:ind w:left="2310"/>
        <w:jc w:val="both"/>
        <w:rPr>
          <w:rFonts w:ascii="Times New Roman" w:hAnsi="Times New Roman" w:cs="Times New Roman"/>
          <w:sz w:val="28"/>
          <w:szCs w:val="28"/>
        </w:rPr>
      </w:pPr>
    </w:p>
    <w:p w:rsidR="00D64E16" w:rsidRPr="00D64E16" w:rsidRDefault="000F0C05" w:rsidP="000F0C0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D64E16" w:rsidRPr="00D64E16" w:rsidSect="00611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454"/>
    <w:multiLevelType w:val="hybridMultilevel"/>
    <w:tmpl w:val="EF2896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432"/>
    <w:multiLevelType w:val="hybridMultilevel"/>
    <w:tmpl w:val="D96CBC54"/>
    <w:lvl w:ilvl="0" w:tplc="537A0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42D27"/>
    <w:multiLevelType w:val="hybridMultilevel"/>
    <w:tmpl w:val="52169E72"/>
    <w:lvl w:ilvl="0" w:tplc="20E2DC5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76B439F"/>
    <w:multiLevelType w:val="hybridMultilevel"/>
    <w:tmpl w:val="9CB07178"/>
    <w:lvl w:ilvl="0" w:tplc="D92E5A4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B1949"/>
    <w:multiLevelType w:val="hybridMultilevel"/>
    <w:tmpl w:val="66A0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76AE7"/>
    <w:multiLevelType w:val="hybridMultilevel"/>
    <w:tmpl w:val="4904717E"/>
    <w:lvl w:ilvl="0" w:tplc="E7100404">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34519"/>
    <w:multiLevelType w:val="hybridMultilevel"/>
    <w:tmpl w:val="209681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F0854"/>
    <w:multiLevelType w:val="hybridMultilevel"/>
    <w:tmpl w:val="D188E38E"/>
    <w:lvl w:ilvl="0" w:tplc="B7E6760A">
      <w:start w:val="1"/>
      <w:numFmt w:val="lowerLetter"/>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8">
    <w:nsid w:val="22A548F8"/>
    <w:multiLevelType w:val="hybridMultilevel"/>
    <w:tmpl w:val="5D40E2BC"/>
    <w:lvl w:ilvl="0" w:tplc="FA0C3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D7505"/>
    <w:multiLevelType w:val="hybridMultilevel"/>
    <w:tmpl w:val="C2F6F150"/>
    <w:lvl w:ilvl="0" w:tplc="23222EF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7F59E5"/>
    <w:multiLevelType w:val="hybridMultilevel"/>
    <w:tmpl w:val="1CD6A736"/>
    <w:lvl w:ilvl="0" w:tplc="2B2E0FA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nsid w:val="384038CE"/>
    <w:multiLevelType w:val="multilevel"/>
    <w:tmpl w:val="D6145D62"/>
    <w:lvl w:ilvl="0">
      <w:start w:val="1"/>
      <w:numFmt w:val="decimal"/>
      <w:lvlText w:val="%1.0"/>
      <w:lvlJc w:val="left"/>
      <w:pPr>
        <w:ind w:left="181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2">
    <w:nsid w:val="43276197"/>
    <w:multiLevelType w:val="hybridMultilevel"/>
    <w:tmpl w:val="A9D83A06"/>
    <w:lvl w:ilvl="0" w:tplc="53A44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A2E7B"/>
    <w:multiLevelType w:val="hybridMultilevel"/>
    <w:tmpl w:val="FD7654FA"/>
    <w:lvl w:ilvl="0" w:tplc="38C8A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D97141"/>
    <w:multiLevelType w:val="hybridMultilevel"/>
    <w:tmpl w:val="04D0EF9C"/>
    <w:lvl w:ilvl="0" w:tplc="4F18BC4A">
      <w:start w:val="1"/>
      <w:numFmt w:val="low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5">
    <w:nsid w:val="6C387695"/>
    <w:multiLevelType w:val="multilevel"/>
    <w:tmpl w:val="F51A892E"/>
    <w:lvl w:ilvl="0">
      <w:start w:val="1"/>
      <w:numFmt w:val="decimal"/>
      <w:lvlText w:val="%1.0"/>
      <w:lvlJc w:val="left"/>
      <w:pPr>
        <w:ind w:left="145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6">
    <w:nsid w:val="70DD1380"/>
    <w:multiLevelType w:val="hybridMultilevel"/>
    <w:tmpl w:val="D520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3114E3"/>
    <w:multiLevelType w:val="hybridMultilevel"/>
    <w:tmpl w:val="50125528"/>
    <w:lvl w:ilvl="0" w:tplc="CBFC2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A83392"/>
    <w:multiLevelType w:val="hybridMultilevel"/>
    <w:tmpl w:val="18E0C6BA"/>
    <w:lvl w:ilvl="0" w:tplc="E9368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7"/>
  </w:num>
  <w:num w:numId="4">
    <w:abstractNumId w:val="13"/>
  </w:num>
  <w:num w:numId="5">
    <w:abstractNumId w:val="1"/>
  </w:num>
  <w:num w:numId="6">
    <w:abstractNumId w:val="9"/>
  </w:num>
  <w:num w:numId="7">
    <w:abstractNumId w:val="3"/>
  </w:num>
  <w:num w:numId="8">
    <w:abstractNumId w:val="12"/>
  </w:num>
  <w:num w:numId="9">
    <w:abstractNumId w:val="0"/>
  </w:num>
  <w:num w:numId="10">
    <w:abstractNumId w:val="10"/>
  </w:num>
  <w:num w:numId="11">
    <w:abstractNumId w:val="2"/>
  </w:num>
  <w:num w:numId="12">
    <w:abstractNumId w:val="16"/>
  </w:num>
  <w:num w:numId="13">
    <w:abstractNumId w:val="8"/>
  </w:num>
  <w:num w:numId="14">
    <w:abstractNumId w:val="18"/>
  </w:num>
  <w:num w:numId="15">
    <w:abstractNumId w:val="11"/>
  </w:num>
  <w:num w:numId="16">
    <w:abstractNumId w:val="15"/>
  </w:num>
  <w:num w:numId="17">
    <w:abstractNumId w:val="5"/>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D37CE"/>
    <w:rsid w:val="000525A3"/>
    <w:rsid w:val="00063F53"/>
    <w:rsid w:val="0006596C"/>
    <w:rsid w:val="000A599B"/>
    <w:rsid w:val="000A66C9"/>
    <w:rsid w:val="000C1858"/>
    <w:rsid w:val="000D0B9B"/>
    <w:rsid w:val="000E422D"/>
    <w:rsid w:val="000F084E"/>
    <w:rsid w:val="000F0C05"/>
    <w:rsid w:val="001056D5"/>
    <w:rsid w:val="00135660"/>
    <w:rsid w:val="00136DDB"/>
    <w:rsid w:val="001408F0"/>
    <w:rsid w:val="00141FAE"/>
    <w:rsid w:val="00180515"/>
    <w:rsid w:val="00191A4E"/>
    <w:rsid w:val="001C6E99"/>
    <w:rsid w:val="002002A3"/>
    <w:rsid w:val="00206ECD"/>
    <w:rsid w:val="00213B19"/>
    <w:rsid w:val="00226C9B"/>
    <w:rsid w:val="002329AF"/>
    <w:rsid w:val="00247DC6"/>
    <w:rsid w:val="002926F6"/>
    <w:rsid w:val="00296189"/>
    <w:rsid w:val="002B684E"/>
    <w:rsid w:val="002F0377"/>
    <w:rsid w:val="00302596"/>
    <w:rsid w:val="00315740"/>
    <w:rsid w:val="00326DD1"/>
    <w:rsid w:val="00327BDA"/>
    <w:rsid w:val="00332BAE"/>
    <w:rsid w:val="00347418"/>
    <w:rsid w:val="003605A8"/>
    <w:rsid w:val="00365E6A"/>
    <w:rsid w:val="003732A4"/>
    <w:rsid w:val="00375AC0"/>
    <w:rsid w:val="003800D8"/>
    <w:rsid w:val="00384453"/>
    <w:rsid w:val="003C3201"/>
    <w:rsid w:val="003D37CE"/>
    <w:rsid w:val="003D6F77"/>
    <w:rsid w:val="003E6865"/>
    <w:rsid w:val="003F79BB"/>
    <w:rsid w:val="0040279C"/>
    <w:rsid w:val="00426D2B"/>
    <w:rsid w:val="00434BEC"/>
    <w:rsid w:val="00455A42"/>
    <w:rsid w:val="00496A3A"/>
    <w:rsid w:val="004A564B"/>
    <w:rsid w:val="004B2602"/>
    <w:rsid w:val="004E4653"/>
    <w:rsid w:val="004E7AEB"/>
    <w:rsid w:val="00513909"/>
    <w:rsid w:val="00524440"/>
    <w:rsid w:val="005706AB"/>
    <w:rsid w:val="005859DC"/>
    <w:rsid w:val="0058722C"/>
    <w:rsid w:val="00594C57"/>
    <w:rsid w:val="00597F3A"/>
    <w:rsid w:val="005B458C"/>
    <w:rsid w:val="005D7415"/>
    <w:rsid w:val="00603FDF"/>
    <w:rsid w:val="00611310"/>
    <w:rsid w:val="00643C4D"/>
    <w:rsid w:val="00654485"/>
    <w:rsid w:val="00664737"/>
    <w:rsid w:val="00682688"/>
    <w:rsid w:val="006B368D"/>
    <w:rsid w:val="006D4C9F"/>
    <w:rsid w:val="006E2CAE"/>
    <w:rsid w:val="00716795"/>
    <w:rsid w:val="00722EBE"/>
    <w:rsid w:val="00735D73"/>
    <w:rsid w:val="007407F0"/>
    <w:rsid w:val="007477F7"/>
    <w:rsid w:val="00753528"/>
    <w:rsid w:val="00754BE0"/>
    <w:rsid w:val="00766A00"/>
    <w:rsid w:val="00770E7F"/>
    <w:rsid w:val="00776747"/>
    <w:rsid w:val="00787F4A"/>
    <w:rsid w:val="007B48BC"/>
    <w:rsid w:val="007C6C57"/>
    <w:rsid w:val="007D3E78"/>
    <w:rsid w:val="007D44A6"/>
    <w:rsid w:val="007E29C6"/>
    <w:rsid w:val="007F1F93"/>
    <w:rsid w:val="007F4FE8"/>
    <w:rsid w:val="00816A42"/>
    <w:rsid w:val="0082356B"/>
    <w:rsid w:val="0084052D"/>
    <w:rsid w:val="00845A21"/>
    <w:rsid w:val="008A5C12"/>
    <w:rsid w:val="008F373D"/>
    <w:rsid w:val="00923499"/>
    <w:rsid w:val="00955147"/>
    <w:rsid w:val="009876C5"/>
    <w:rsid w:val="00992126"/>
    <w:rsid w:val="009A7AD5"/>
    <w:rsid w:val="009C03A8"/>
    <w:rsid w:val="00A62FA9"/>
    <w:rsid w:val="00A746A3"/>
    <w:rsid w:val="00A8735C"/>
    <w:rsid w:val="00AA25B8"/>
    <w:rsid w:val="00AB1647"/>
    <w:rsid w:val="00AB5EF1"/>
    <w:rsid w:val="00AC2E4A"/>
    <w:rsid w:val="00B502A0"/>
    <w:rsid w:val="00BA30D4"/>
    <w:rsid w:val="00BA75A8"/>
    <w:rsid w:val="00BC11BA"/>
    <w:rsid w:val="00BC6884"/>
    <w:rsid w:val="00C23B5E"/>
    <w:rsid w:val="00C70842"/>
    <w:rsid w:val="00C7571A"/>
    <w:rsid w:val="00C757D5"/>
    <w:rsid w:val="00CC0A67"/>
    <w:rsid w:val="00D452E9"/>
    <w:rsid w:val="00D64E16"/>
    <w:rsid w:val="00D81A44"/>
    <w:rsid w:val="00D84D36"/>
    <w:rsid w:val="00D911B0"/>
    <w:rsid w:val="00DB58D9"/>
    <w:rsid w:val="00DC0E9F"/>
    <w:rsid w:val="00DD769C"/>
    <w:rsid w:val="00E03733"/>
    <w:rsid w:val="00E30E50"/>
    <w:rsid w:val="00E330C8"/>
    <w:rsid w:val="00E356F4"/>
    <w:rsid w:val="00E442D2"/>
    <w:rsid w:val="00E77663"/>
    <w:rsid w:val="00EC047C"/>
    <w:rsid w:val="00ED28FA"/>
    <w:rsid w:val="00ED312C"/>
    <w:rsid w:val="00F236F5"/>
    <w:rsid w:val="00F256FE"/>
    <w:rsid w:val="00F32DA9"/>
    <w:rsid w:val="00F606B2"/>
    <w:rsid w:val="00F64531"/>
    <w:rsid w:val="00F64F9A"/>
    <w:rsid w:val="00F67991"/>
    <w:rsid w:val="00F846CB"/>
    <w:rsid w:val="00F85E68"/>
    <w:rsid w:val="00FC6717"/>
    <w:rsid w:val="00FD7999"/>
    <w:rsid w:val="00FF0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F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04C7-55E2-4A9E-A71A-899652C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Tashi Tenzin</cp:lastModifiedBy>
  <cp:revision>2</cp:revision>
  <cp:lastPrinted>2012-11-26T03:49:00Z</cp:lastPrinted>
  <dcterms:created xsi:type="dcterms:W3CDTF">2013-06-25T04:04:00Z</dcterms:created>
  <dcterms:modified xsi:type="dcterms:W3CDTF">2013-06-25T04:04:00Z</dcterms:modified>
</cp:coreProperties>
</file>